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07EC1" w14:textId="053C49A6" w:rsidR="46DAC6C3" w:rsidRDefault="46DAC6C3" w:rsidP="46DAC6C3">
      <w:pPr>
        <w:rPr>
          <w:highlight w:val="cyan"/>
          <w:lang w:val="en-US"/>
        </w:rPr>
      </w:pPr>
    </w:p>
    <w:p w14:paraId="025B0F5F" w14:textId="511E911B" w:rsidR="00ED32B9" w:rsidRPr="004D0CBE" w:rsidRDefault="00ED32B9" w:rsidP="00ED32B9">
      <w:pPr>
        <w:spacing w:line="280" w:lineRule="exact"/>
        <w:rPr>
          <w:rFonts w:ascii="Arial" w:hAnsi="Arial" w:cs="Arial"/>
          <w:i/>
          <w:sz w:val="18"/>
          <w:szCs w:val="18"/>
          <w:lang w:val="en-US"/>
        </w:rPr>
      </w:pPr>
      <w:r w:rsidRPr="00EE0DBB">
        <w:rPr>
          <w:rFonts w:ascii="Arial" w:hAnsi="Arial" w:cs="Arial"/>
          <w:sz w:val="18"/>
          <w:szCs w:val="18"/>
          <w:lang w:val="en-US"/>
        </w:rPr>
        <w:t xml:space="preserve">The Netherlands Film Academy is part of the Amsterdam University of the Arts, which also consists of the Academy of Theatre and Dance, the Breitner Academy, the Conservatorium </w:t>
      </w:r>
      <w:r w:rsidR="000F03F2">
        <w:rPr>
          <w:rFonts w:ascii="Arial" w:hAnsi="Arial" w:cs="Arial"/>
          <w:sz w:val="18"/>
          <w:szCs w:val="18"/>
          <w:lang w:val="en-US"/>
        </w:rPr>
        <w:t>van</w:t>
      </w:r>
      <w:r w:rsidR="000F03F2" w:rsidRPr="00EE0DBB">
        <w:rPr>
          <w:rFonts w:ascii="Arial" w:hAnsi="Arial" w:cs="Arial"/>
          <w:sz w:val="18"/>
          <w:szCs w:val="18"/>
          <w:lang w:val="en-US"/>
        </w:rPr>
        <w:t xml:space="preserve"> </w:t>
      </w:r>
      <w:r w:rsidRPr="00EE0DBB">
        <w:rPr>
          <w:rFonts w:ascii="Arial" w:hAnsi="Arial" w:cs="Arial"/>
          <w:sz w:val="18"/>
          <w:szCs w:val="18"/>
          <w:lang w:val="en-US"/>
        </w:rPr>
        <w:t>Amsterdam, the Reinwardt Academy and the Academy of Architecture. The Film Academy offers a bachelor</w:t>
      </w:r>
      <w:r w:rsidR="00B810C5">
        <w:rPr>
          <w:rFonts w:ascii="Arial" w:hAnsi="Arial" w:cs="Arial"/>
          <w:sz w:val="18"/>
          <w:szCs w:val="18"/>
          <w:lang w:val="en-US"/>
        </w:rPr>
        <w:t>’s</w:t>
      </w:r>
      <w:r w:rsidRPr="00EE0DBB">
        <w:rPr>
          <w:rFonts w:ascii="Arial" w:hAnsi="Arial" w:cs="Arial"/>
          <w:sz w:val="18"/>
          <w:szCs w:val="18"/>
          <w:lang w:val="en-US"/>
        </w:rPr>
        <w:t xml:space="preserve"> programme with nine specialisations and a two-year research-oriented master’s pro</w:t>
      </w:r>
      <w:bookmarkStart w:id="0" w:name="_GoBack"/>
      <w:bookmarkEnd w:id="0"/>
      <w:r w:rsidRPr="00EE0DBB">
        <w:rPr>
          <w:rFonts w:ascii="Arial" w:hAnsi="Arial" w:cs="Arial"/>
          <w:sz w:val="18"/>
          <w:szCs w:val="18"/>
          <w:lang w:val="en-US"/>
        </w:rPr>
        <w:t xml:space="preserve">gramme. </w:t>
      </w:r>
      <w:r w:rsidRPr="004F10B0">
        <w:rPr>
          <w:rFonts w:ascii="Arial" w:hAnsi="Arial" w:cs="Arial"/>
          <w:i/>
          <w:iCs/>
          <w:sz w:val="18"/>
          <w:szCs w:val="18"/>
          <w:lang w:val="en-US"/>
        </w:rPr>
        <w:t xml:space="preserve">The </w:t>
      </w:r>
      <w:r w:rsidR="00FC74E8">
        <w:rPr>
          <w:rFonts w:ascii="Arial" w:hAnsi="Arial" w:cs="Arial"/>
          <w:i/>
          <w:iCs/>
          <w:sz w:val="18"/>
          <w:szCs w:val="18"/>
          <w:lang w:val="en-US"/>
        </w:rPr>
        <w:t xml:space="preserve">Film </w:t>
      </w:r>
      <w:r w:rsidRPr="004F10B0">
        <w:rPr>
          <w:rFonts w:ascii="Arial" w:hAnsi="Arial" w:cs="Arial"/>
          <w:i/>
          <w:iCs/>
          <w:sz w:val="18"/>
          <w:szCs w:val="18"/>
          <w:lang w:val="en-US"/>
        </w:rPr>
        <w:t>Academy strives to be a diverse and inclusive organization and finds it important to see that reflected in our student body and in our workforce</w:t>
      </w:r>
      <w:r w:rsidRPr="004D0CBE">
        <w:rPr>
          <w:rFonts w:ascii="Arial" w:hAnsi="Arial" w:cs="Arial"/>
          <w:i/>
          <w:sz w:val="18"/>
          <w:szCs w:val="18"/>
          <w:lang w:val="en-US"/>
        </w:rPr>
        <w:t xml:space="preserve">. </w:t>
      </w:r>
    </w:p>
    <w:p w14:paraId="74DFD52F" w14:textId="77777777" w:rsidR="001F2C8D" w:rsidRPr="00EE0DBB" w:rsidRDefault="001F2C8D" w:rsidP="00D7097E">
      <w:pPr>
        <w:spacing w:line="280" w:lineRule="exact"/>
        <w:rPr>
          <w:rFonts w:ascii="Arial" w:hAnsi="Arial" w:cs="Arial"/>
          <w:sz w:val="18"/>
          <w:szCs w:val="18"/>
          <w:lang w:val="en-US"/>
        </w:rPr>
      </w:pPr>
    </w:p>
    <w:p w14:paraId="148FCFC0" w14:textId="000BAD0B" w:rsidR="00CC2E14" w:rsidRPr="00EE0DBB" w:rsidRDefault="006D6009" w:rsidP="00D7097E">
      <w:pPr>
        <w:spacing w:line="280" w:lineRule="exact"/>
        <w:rPr>
          <w:rFonts w:ascii="Arial" w:hAnsi="Arial" w:cs="Arial"/>
          <w:sz w:val="18"/>
          <w:szCs w:val="18"/>
          <w:lang w:val="en-US"/>
        </w:rPr>
      </w:pPr>
      <w:r w:rsidRPr="00EE0DBB">
        <w:rPr>
          <w:rFonts w:ascii="Arial" w:hAnsi="Arial" w:cs="Arial"/>
          <w:sz w:val="18"/>
          <w:szCs w:val="18"/>
          <w:lang w:val="en-US"/>
        </w:rPr>
        <w:t xml:space="preserve">For </w:t>
      </w:r>
      <w:r w:rsidR="00E566D5" w:rsidRPr="00EE0DBB">
        <w:rPr>
          <w:rFonts w:ascii="Arial" w:hAnsi="Arial" w:cs="Arial"/>
          <w:sz w:val="18"/>
          <w:szCs w:val="18"/>
          <w:lang w:val="en-US"/>
        </w:rPr>
        <w:t xml:space="preserve">the ongoing development of </w:t>
      </w:r>
      <w:r w:rsidRPr="00EE0DBB">
        <w:rPr>
          <w:rFonts w:ascii="Arial" w:hAnsi="Arial" w:cs="Arial"/>
          <w:sz w:val="18"/>
          <w:szCs w:val="18"/>
          <w:lang w:val="en-US"/>
        </w:rPr>
        <w:t xml:space="preserve">its </w:t>
      </w:r>
      <w:r w:rsidR="00D27058" w:rsidRPr="00EE0DBB">
        <w:rPr>
          <w:rFonts w:ascii="Arial" w:hAnsi="Arial" w:cs="Arial"/>
          <w:sz w:val="18"/>
          <w:szCs w:val="18"/>
          <w:lang w:val="en-US"/>
        </w:rPr>
        <w:t xml:space="preserve">unique </w:t>
      </w:r>
      <w:r w:rsidR="00FE4D47">
        <w:rPr>
          <w:rFonts w:ascii="Arial" w:hAnsi="Arial" w:cs="Arial"/>
          <w:sz w:val="18"/>
          <w:szCs w:val="18"/>
          <w:lang w:val="en-US"/>
        </w:rPr>
        <w:t>m</w:t>
      </w:r>
      <w:r w:rsidRPr="00EE0DBB">
        <w:rPr>
          <w:rFonts w:ascii="Arial" w:hAnsi="Arial" w:cs="Arial"/>
          <w:sz w:val="18"/>
          <w:szCs w:val="18"/>
          <w:lang w:val="en-US"/>
        </w:rPr>
        <w:t xml:space="preserve">aster’s programme, the </w:t>
      </w:r>
      <w:r w:rsidR="00995E53" w:rsidRPr="00EE0DBB">
        <w:rPr>
          <w:rFonts w:ascii="Arial" w:hAnsi="Arial" w:cs="Arial"/>
          <w:sz w:val="18"/>
          <w:szCs w:val="18"/>
          <w:lang w:val="en-US"/>
        </w:rPr>
        <w:t xml:space="preserve">Film </w:t>
      </w:r>
      <w:r w:rsidRPr="00EE0DBB">
        <w:rPr>
          <w:rFonts w:ascii="Arial" w:hAnsi="Arial" w:cs="Arial"/>
          <w:sz w:val="18"/>
          <w:szCs w:val="18"/>
          <w:lang w:val="en-US"/>
        </w:rPr>
        <w:t>Academy is looking for</w:t>
      </w:r>
    </w:p>
    <w:p w14:paraId="65141EDE" w14:textId="77777777" w:rsidR="00D7097E" w:rsidRPr="00D7097E" w:rsidRDefault="00D7097E" w:rsidP="00D7097E">
      <w:pPr>
        <w:spacing w:line="280" w:lineRule="exact"/>
        <w:rPr>
          <w:rFonts w:ascii="Times New Roman" w:hAnsi="Times New Roman" w:cs="Times New Roman"/>
          <w:sz w:val="20"/>
          <w:szCs w:val="20"/>
          <w:lang w:val="en-US"/>
        </w:rPr>
      </w:pPr>
    </w:p>
    <w:p w14:paraId="4587610E" w14:textId="77777777" w:rsidR="00995E53" w:rsidRDefault="00995E53" w:rsidP="00D7097E">
      <w:pPr>
        <w:spacing w:line="280" w:lineRule="exact"/>
        <w:rPr>
          <w:rFonts w:ascii="Times New Roman" w:hAnsi="Times New Roman" w:cs="Times New Roman"/>
          <w:sz w:val="20"/>
          <w:szCs w:val="20"/>
          <w:lang w:val="en-US"/>
        </w:rPr>
      </w:pPr>
    </w:p>
    <w:p w14:paraId="1D952CC4" w14:textId="37EC982C" w:rsidR="005948A7" w:rsidRDefault="005948A7" w:rsidP="004F4000">
      <w:pPr>
        <w:spacing w:line="320" w:lineRule="exact"/>
        <w:jc w:val="center"/>
        <w:rPr>
          <w:rFonts w:ascii="Arial" w:hAnsi="Arial" w:cs="Arial"/>
          <w:b/>
          <w:sz w:val="28"/>
          <w:szCs w:val="28"/>
          <w:lang w:val="en-US"/>
        </w:rPr>
      </w:pPr>
      <w:r>
        <w:rPr>
          <w:rFonts w:ascii="Arial" w:hAnsi="Arial" w:cs="Arial"/>
          <w:b/>
          <w:sz w:val="28"/>
          <w:szCs w:val="28"/>
          <w:lang w:val="en-US"/>
        </w:rPr>
        <w:t>Three C</w:t>
      </w:r>
      <w:r w:rsidR="00FE4D47">
        <w:rPr>
          <w:rFonts w:ascii="Arial" w:hAnsi="Arial" w:cs="Arial"/>
          <w:b/>
          <w:sz w:val="28"/>
          <w:szCs w:val="28"/>
          <w:lang w:val="en-US"/>
        </w:rPr>
        <w:t xml:space="preserve">ore </w:t>
      </w:r>
      <w:r>
        <w:rPr>
          <w:rFonts w:ascii="Arial" w:hAnsi="Arial" w:cs="Arial"/>
          <w:b/>
          <w:sz w:val="28"/>
          <w:szCs w:val="28"/>
          <w:lang w:val="en-US"/>
        </w:rPr>
        <w:t>T</w:t>
      </w:r>
      <w:r w:rsidR="00FE4D47">
        <w:rPr>
          <w:rFonts w:ascii="Arial" w:hAnsi="Arial" w:cs="Arial"/>
          <w:b/>
          <w:sz w:val="28"/>
          <w:szCs w:val="28"/>
          <w:lang w:val="en-US"/>
        </w:rPr>
        <w:t>eachers</w:t>
      </w:r>
      <w:r w:rsidR="00D7097E" w:rsidRPr="00EE0DBB">
        <w:rPr>
          <w:rFonts w:ascii="Arial" w:hAnsi="Arial" w:cs="Arial"/>
          <w:b/>
          <w:sz w:val="28"/>
          <w:szCs w:val="28"/>
          <w:lang w:val="en-US"/>
        </w:rPr>
        <w:t xml:space="preserve"> </w:t>
      </w:r>
      <w:r>
        <w:rPr>
          <w:rFonts w:ascii="Arial" w:hAnsi="Arial" w:cs="Arial"/>
          <w:b/>
          <w:sz w:val="28"/>
          <w:szCs w:val="28"/>
          <w:lang w:val="en-US"/>
        </w:rPr>
        <w:t xml:space="preserve">for the </w:t>
      </w:r>
      <w:r w:rsidR="00D20E42">
        <w:rPr>
          <w:rFonts w:ascii="Arial" w:hAnsi="Arial" w:cs="Arial"/>
          <w:b/>
          <w:sz w:val="28"/>
          <w:szCs w:val="28"/>
          <w:lang w:val="en-US"/>
        </w:rPr>
        <w:t>m</w:t>
      </w:r>
      <w:r w:rsidR="00B810C5">
        <w:rPr>
          <w:rFonts w:ascii="Arial" w:hAnsi="Arial" w:cs="Arial"/>
          <w:b/>
          <w:sz w:val="28"/>
          <w:szCs w:val="28"/>
          <w:lang w:val="en-US"/>
        </w:rPr>
        <w:t>aster</w:t>
      </w:r>
      <w:r w:rsidR="004D0CBE">
        <w:rPr>
          <w:rFonts w:ascii="Arial" w:hAnsi="Arial" w:cs="Arial"/>
          <w:b/>
          <w:sz w:val="28"/>
          <w:szCs w:val="28"/>
          <w:lang w:val="en-US"/>
        </w:rPr>
        <w:t xml:space="preserve"> </w:t>
      </w:r>
    </w:p>
    <w:p w14:paraId="27CC0C1A" w14:textId="3AC7C9CA" w:rsidR="00D82B88" w:rsidRPr="00EE0DBB" w:rsidRDefault="00B810C5" w:rsidP="004F4000">
      <w:pPr>
        <w:spacing w:line="320" w:lineRule="exact"/>
        <w:jc w:val="center"/>
        <w:rPr>
          <w:rFonts w:ascii="Arial" w:hAnsi="Arial" w:cs="Arial"/>
          <w:b/>
          <w:sz w:val="28"/>
          <w:szCs w:val="28"/>
          <w:lang w:val="en-US"/>
        </w:rPr>
      </w:pPr>
      <w:r>
        <w:rPr>
          <w:rFonts w:ascii="Arial" w:hAnsi="Arial" w:cs="Arial"/>
          <w:b/>
          <w:sz w:val="28"/>
          <w:szCs w:val="28"/>
          <w:lang w:val="en-US"/>
        </w:rPr>
        <w:t xml:space="preserve">‘Artistic Research in and through </w:t>
      </w:r>
      <w:r w:rsidR="004D0CBE">
        <w:rPr>
          <w:rFonts w:ascii="Arial" w:hAnsi="Arial" w:cs="Arial"/>
          <w:b/>
          <w:sz w:val="28"/>
          <w:szCs w:val="28"/>
          <w:lang w:val="en-US"/>
        </w:rPr>
        <w:t>Cinema</w:t>
      </w:r>
      <w:r w:rsidR="004D0CBE" w:rsidRPr="00EE0DBB">
        <w:rPr>
          <w:rFonts w:ascii="Arial" w:hAnsi="Arial" w:cs="Arial"/>
          <w:b/>
          <w:sz w:val="28"/>
          <w:szCs w:val="28"/>
          <w:lang w:val="en-US"/>
        </w:rPr>
        <w:t>’</w:t>
      </w:r>
      <w:r w:rsidR="005948A7">
        <w:rPr>
          <w:rFonts w:ascii="Arial" w:hAnsi="Arial" w:cs="Arial"/>
          <w:b/>
          <w:sz w:val="28"/>
          <w:szCs w:val="28"/>
          <w:lang w:val="en-US"/>
        </w:rPr>
        <w:t xml:space="preserve"> </w:t>
      </w:r>
      <w:r w:rsidR="005948A7">
        <w:rPr>
          <w:rFonts w:ascii="Arial" w:hAnsi="Arial" w:cs="Arial"/>
          <w:b/>
          <w:sz w:val="28"/>
          <w:szCs w:val="28"/>
          <w:lang w:val="en-US"/>
        </w:rPr>
        <w:br/>
      </w:r>
      <w:r w:rsidR="00D7097E" w:rsidRPr="00EE0DBB">
        <w:rPr>
          <w:rFonts w:ascii="Arial" w:hAnsi="Arial" w:cs="Arial"/>
          <w:b/>
          <w:sz w:val="28"/>
          <w:szCs w:val="28"/>
          <w:lang w:val="en-US"/>
        </w:rPr>
        <w:t>(</w:t>
      </w:r>
      <w:r w:rsidR="004F4000">
        <w:rPr>
          <w:rFonts w:ascii="Arial" w:hAnsi="Arial" w:cs="Arial"/>
          <w:b/>
          <w:sz w:val="28"/>
          <w:szCs w:val="28"/>
          <w:lang w:val="en-US"/>
        </w:rPr>
        <w:t>part-</w:t>
      </w:r>
      <w:r w:rsidR="00DD506F" w:rsidRPr="00EE0DBB">
        <w:rPr>
          <w:rFonts w:ascii="Arial" w:hAnsi="Arial" w:cs="Arial"/>
          <w:b/>
          <w:sz w:val="28"/>
          <w:szCs w:val="28"/>
          <w:lang w:val="en-US"/>
        </w:rPr>
        <w:t>time on freelance basis</w:t>
      </w:r>
      <w:r w:rsidR="00D7097E" w:rsidRPr="00EE0DBB">
        <w:rPr>
          <w:rFonts w:ascii="Arial" w:hAnsi="Arial" w:cs="Arial"/>
          <w:b/>
          <w:sz w:val="28"/>
          <w:szCs w:val="28"/>
          <w:lang w:val="en-US"/>
        </w:rPr>
        <w:t>)</w:t>
      </w:r>
    </w:p>
    <w:p w14:paraId="32C2520D" w14:textId="57C3A208" w:rsidR="002D25F9" w:rsidRDefault="002D25F9" w:rsidP="004F4000">
      <w:pPr>
        <w:spacing w:line="320" w:lineRule="exact"/>
        <w:rPr>
          <w:rFonts w:ascii="Times New Roman" w:hAnsi="Times New Roman" w:cs="Times New Roman"/>
          <w:sz w:val="20"/>
          <w:szCs w:val="20"/>
          <w:lang w:val="en-US"/>
        </w:rPr>
      </w:pPr>
    </w:p>
    <w:p w14:paraId="072BE51A" w14:textId="39D4E27F" w:rsidR="00ED32B9" w:rsidRPr="00EE0DBB" w:rsidRDefault="00ED32B9" w:rsidP="00D7097E">
      <w:pPr>
        <w:spacing w:line="280" w:lineRule="exact"/>
        <w:rPr>
          <w:rFonts w:ascii="Arial" w:hAnsi="Arial" w:cs="Arial"/>
          <w:b/>
          <w:sz w:val="20"/>
          <w:szCs w:val="20"/>
          <w:lang w:val="en-US"/>
        </w:rPr>
      </w:pPr>
      <w:r w:rsidRPr="00EE0DBB">
        <w:rPr>
          <w:rFonts w:ascii="Arial" w:hAnsi="Arial" w:cs="Arial"/>
          <w:b/>
          <w:sz w:val="20"/>
          <w:szCs w:val="20"/>
          <w:lang w:val="en-US"/>
        </w:rPr>
        <w:t>Master ‘Artistic Research in and through Cinema’</w:t>
      </w:r>
    </w:p>
    <w:p w14:paraId="3B4A5E55" w14:textId="5172DDBE" w:rsidR="00ED32B9" w:rsidRPr="00EE0DBB" w:rsidRDefault="00ED32B9" w:rsidP="00ED32B9">
      <w:pPr>
        <w:spacing w:line="280" w:lineRule="exact"/>
        <w:rPr>
          <w:rFonts w:ascii="Arial" w:hAnsi="Arial" w:cs="Arial"/>
          <w:sz w:val="20"/>
          <w:szCs w:val="20"/>
          <w:lang w:val="en-US"/>
        </w:rPr>
      </w:pPr>
      <w:r w:rsidRPr="00EE0DBB">
        <w:rPr>
          <w:rFonts w:ascii="Arial" w:hAnsi="Arial" w:cs="Arial"/>
          <w:sz w:val="20"/>
          <w:szCs w:val="20"/>
          <w:lang w:val="en-US"/>
        </w:rPr>
        <w:t xml:space="preserve">The </w:t>
      </w:r>
      <w:r w:rsidR="00B810C5">
        <w:rPr>
          <w:rFonts w:ascii="Arial" w:hAnsi="Arial" w:cs="Arial"/>
          <w:sz w:val="20"/>
          <w:szCs w:val="20"/>
          <w:lang w:val="en-US"/>
        </w:rPr>
        <w:t>m</w:t>
      </w:r>
      <w:r w:rsidRPr="00EE0DBB">
        <w:rPr>
          <w:rFonts w:ascii="Arial" w:hAnsi="Arial" w:cs="Arial"/>
          <w:sz w:val="20"/>
          <w:szCs w:val="20"/>
          <w:lang w:val="en-US"/>
        </w:rPr>
        <w:t xml:space="preserve">aster’s programme of the Netherlands Film Academy is a unique two-year international and highly selective research programme for filmmakers and artists with at least </w:t>
      </w:r>
      <w:r w:rsidR="005F0300">
        <w:rPr>
          <w:rFonts w:ascii="Arial" w:hAnsi="Arial" w:cs="Arial"/>
          <w:sz w:val="20"/>
          <w:szCs w:val="20"/>
          <w:lang w:val="en-US"/>
        </w:rPr>
        <w:t>five</w:t>
      </w:r>
      <w:r w:rsidR="005F0300" w:rsidRPr="00EE0DBB">
        <w:rPr>
          <w:rFonts w:ascii="Arial" w:hAnsi="Arial" w:cs="Arial"/>
          <w:sz w:val="20"/>
          <w:szCs w:val="20"/>
          <w:lang w:val="en-US"/>
        </w:rPr>
        <w:t xml:space="preserve"> </w:t>
      </w:r>
      <w:r w:rsidRPr="00EE0DBB">
        <w:rPr>
          <w:rFonts w:ascii="Arial" w:hAnsi="Arial" w:cs="Arial"/>
          <w:sz w:val="20"/>
          <w:szCs w:val="20"/>
          <w:lang w:val="en-US"/>
        </w:rPr>
        <w:t xml:space="preserve">years of professional experience. Every year we accept a maximum of </w:t>
      </w:r>
      <w:r w:rsidR="005F0300">
        <w:rPr>
          <w:rFonts w:ascii="Arial" w:hAnsi="Arial" w:cs="Arial"/>
          <w:sz w:val="20"/>
          <w:szCs w:val="20"/>
          <w:lang w:val="en-US"/>
        </w:rPr>
        <w:t>ten</w:t>
      </w:r>
      <w:r w:rsidR="005F0300" w:rsidRPr="00EE0DBB">
        <w:rPr>
          <w:rFonts w:ascii="Arial" w:hAnsi="Arial" w:cs="Arial"/>
          <w:sz w:val="20"/>
          <w:szCs w:val="20"/>
          <w:lang w:val="en-US"/>
        </w:rPr>
        <w:t xml:space="preserve"> </w:t>
      </w:r>
      <w:r w:rsidRPr="00EE0DBB">
        <w:rPr>
          <w:rFonts w:ascii="Arial" w:hAnsi="Arial" w:cs="Arial"/>
          <w:sz w:val="20"/>
          <w:szCs w:val="20"/>
          <w:lang w:val="en-US"/>
        </w:rPr>
        <w:t xml:space="preserve">student-researchers into our programme, who come from different parts of the world and thus bring a great variety of cultural and professional perspectives to the programme. </w:t>
      </w:r>
      <w:r w:rsidR="004168DF" w:rsidRPr="00EE0DBB">
        <w:rPr>
          <w:rFonts w:ascii="Arial" w:hAnsi="Arial" w:cs="Arial"/>
          <w:sz w:val="20"/>
          <w:szCs w:val="20"/>
          <w:lang w:val="en-US"/>
        </w:rPr>
        <w:t>Once graduated</w:t>
      </w:r>
      <w:r w:rsidR="00F63AED" w:rsidRPr="00EE0DBB">
        <w:rPr>
          <w:rFonts w:ascii="Arial" w:hAnsi="Arial" w:cs="Arial"/>
          <w:sz w:val="20"/>
          <w:szCs w:val="20"/>
          <w:lang w:val="en-US"/>
        </w:rPr>
        <w:t>,</w:t>
      </w:r>
      <w:r w:rsidR="004168DF" w:rsidRPr="00EE0DBB">
        <w:rPr>
          <w:rFonts w:ascii="Arial" w:hAnsi="Arial" w:cs="Arial"/>
          <w:sz w:val="20"/>
          <w:szCs w:val="20"/>
          <w:lang w:val="en-US"/>
        </w:rPr>
        <w:t xml:space="preserve"> </w:t>
      </w:r>
      <w:r w:rsidRPr="00EE0DBB">
        <w:rPr>
          <w:rFonts w:ascii="Arial" w:hAnsi="Arial" w:cs="Arial"/>
          <w:sz w:val="20"/>
          <w:szCs w:val="20"/>
          <w:lang w:val="en-US"/>
        </w:rPr>
        <w:t xml:space="preserve">many of </w:t>
      </w:r>
      <w:r w:rsidR="004168DF" w:rsidRPr="00EE0DBB">
        <w:rPr>
          <w:rFonts w:ascii="Arial" w:hAnsi="Arial" w:cs="Arial"/>
          <w:sz w:val="20"/>
          <w:szCs w:val="20"/>
          <w:lang w:val="en-US"/>
        </w:rPr>
        <w:t xml:space="preserve">our alumni </w:t>
      </w:r>
      <w:r w:rsidRPr="00EE0DBB">
        <w:rPr>
          <w:rFonts w:ascii="Arial" w:hAnsi="Arial" w:cs="Arial"/>
          <w:sz w:val="20"/>
          <w:szCs w:val="20"/>
          <w:lang w:val="en-US"/>
        </w:rPr>
        <w:t xml:space="preserve">remain </w:t>
      </w:r>
      <w:r w:rsidR="004168DF" w:rsidRPr="00EE0DBB">
        <w:rPr>
          <w:rFonts w:ascii="Arial" w:hAnsi="Arial" w:cs="Arial"/>
          <w:sz w:val="20"/>
          <w:szCs w:val="20"/>
          <w:lang w:val="en-US"/>
        </w:rPr>
        <w:t xml:space="preserve">actively </w:t>
      </w:r>
      <w:r w:rsidRPr="00EE0DBB">
        <w:rPr>
          <w:rFonts w:ascii="Arial" w:hAnsi="Arial" w:cs="Arial"/>
          <w:sz w:val="20"/>
          <w:szCs w:val="20"/>
          <w:lang w:val="en-US"/>
        </w:rPr>
        <w:t>connected</w:t>
      </w:r>
      <w:r w:rsidR="004168DF" w:rsidRPr="00EE0DBB">
        <w:rPr>
          <w:rFonts w:ascii="Arial" w:hAnsi="Arial" w:cs="Arial"/>
          <w:sz w:val="20"/>
          <w:szCs w:val="20"/>
          <w:lang w:val="en-US"/>
        </w:rPr>
        <w:t xml:space="preserve"> to the programme</w:t>
      </w:r>
      <w:r w:rsidRPr="00EE0DBB">
        <w:rPr>
          <w:rFonts w:ascii="Arial" w:hAnsi="Arial" w:cs="Arial"/>
          <w:sz w:val="20"/>
          <w:szCs w:val="20"/>
          <w:lang w:val="en-US"/>
        </w:rPr>
        <w:t xml:space="preserve">. </w:t>
      </w:r>
    </w:p>
    <w:p w14:paraId="2A32541E" w14:textId="77777777" w:rsidR="003D09A9" w:rsidRPr="00EE0DBB" w:rsidRDefault="003D09A9" w:rsidP="00ED32B9">
      <w:pPr>
        <w:spacing w:line="280" w:lineRule="exact"/>
        <w:rPr>
          <w:rFonts w:ascii="Arial" w:hAnsi="Arial" w:cs="Arial"/>
          <w:sz w:val="20"/>
          <w:szCs w:val="20"/>
          <w:lang w:val="en-US"/>
        </w:rPr>
      </w:pPr>
    </w:p>
    <w:p w14:paraId="2F11C51C" w14:textId="51479A2B" w:rsidR="00ED32B9" w:rsidRPr="00EE0DBB" w:rsidRDefault="00ED32B9" w:rsidP="00ED32B9">
      <w:pPr>
        <w:spacing w:line="280" w:lineRule="exact"/>
        <w:rPr>
          <w:rFonts w:ascii="Arial" w:hAnsi="Arial" w:cs="Arial"/>
          <w:sz w:val="20"/>
          <w:szCs w:val="20"/>
          <w:lang w:val="en-GB"/>
        </w:rPr>
      </w:pPr>
      <w:r w:rsidRPr="00EE0DBB">
        <w:rPr>
          <w:rFonts w:ascii="Arial" w:hAnsi="Arial" w:cs="Arial"/>
          <w:sz w:val="20"/>
          <w:szCs w:val="20"/>
          <w:lang w:val="en-US"/>
        </w:rPr>
        <w:t xml:space="preserve">The focus of the programme is on </w:t>
      </w:r>
      <w:r w:rsidRPr="00EE0DBB">
        <w:rPr>
          <w:rFonts w:ascii="Arial" w:hAnsi="Arial" w:cs="Arial"/>
          <w:i/>
          <w:iCs/>
          <w:sz w:val="20"/>
          <w:szCs w:val="20"/>
          <w:lang w:val="en-US"/>
        </w:rPr>
        <w:t>Artistic Research in and through Cinema</w:t>
      </w:r>
      <w:r w:rsidRPr="00EE0DBB">
        <w:rPr>
          <w:rFonts w:ascii="Arial" w:hAnsi="Arial" w:cs="Arial"/>
          <w:sz w:val="20"/>
          <w:szCs w:val="20"/>
          <w:lang w:val="en-US"/>
        </w:rPr>
        <w:t xml:space="preserve">. It implies </w:t>
      </w:r>
      <w:r w:rsidRPr="00EE0DBB">
        <w:rPr>
          <w:rFonts w:ascii="Arial" w:hAnsi="Arial" w:cs="Arial"/>
          <w:sz w:val="20"/>
          <w:szCs w:val="20"/>
          <w:lang w:val="en-GB"/>
        </w:rPr>
        <w:t>thinking through images and sounds, starting the inquiry from the practice, knowledge and perspectives of filmmaking, and using its accompanying concepts and language. This practice-driven programme, with its four thematic semesters that together outline the rhythm and line of questioning inherent to artistic research in and through cinema, privileges questions over answers, process over product, experimentation over mere execution and long-term effects over short term gain. Essential to the pedagogical philosophy of the programme is also its emphasis on peer- and group learning and on the value of education as a space of learning for all.</w:t>
      </w:r>
    </w:p>
    <w:p w14:paraId="0D2574D3" w14:textId="64898BB5" w:rsidR="001C2EB2" w:rsidRPr="00EE0DBB" w:rsidRDefault="001C2EB2" w:rsidP="005F2F39">
      <w:pPr>
        <w:spacing w:line="280" w:lineRule="exact"/>
        <w:rPr>
          <w:rFonts w:ascii="Arial" w:hAnsi="Arial" w:cs="Arial"/>
          <w:sz w:val="20"/>
          <w:szCs w:val="20"/>
          <w:lang w:val="en-GB"/>
        </w:rPr>
      </w:pPr>
    </w:p>
    <w:p w14:paraId="7B9FB2CF" w14:textId="7F5FEE42" w:rsidR="006B0A5D" w:rsidRPr="00EE0DBB" w:rsidRDefault="006B0A5D" w:rsidP="006B0A5D">
      <w:pPr>
        <w:spacing w:line="280" w:lineRule="exact"/>
        <w:rPr>
          <w:rFonts w:ascii="Arial" w:hAnsi="Arial" w:cs="Arial"/>
          <w:sz w:val="20"/>
          <w:szCs w:val="20"/>
          <w:lang w:val="en-GB"/>
        </w:rPr>
      </w:pPr>
      <w:r w:rsidRPr="00EE0DBB">
        <w:rPr>
          <w:rFonts w:ascii="Arial" w:hAnsi="Arial" w:cs="Arial"/>
          <w:sz w:val="20"/>
          <w:szCs w:val="20"/>
          <w:lang w:val="en-GB"/>
        </w:rPr>
        <w:t xml:space="preserve">As an experimental programme by nature, the programme – just beyond the mark of its </w:t>
      </w:r>
      <w:r w:rsidR="005F0300">
        <w:rPr>
          <w:rFonts w:ascii="Arial" w:hAnsi="Arial" w:cs="Arial"/>
          <w:sz w:val="20"/>
          <w:szCs w:val="20"/>
          <w:lang w:val="en-GB"/>
        </w:rPr>
        <w:t>tenth</w:t>
      </w:r>
      <w:r w:rsidR="00E96509">
        <w:rPr>
          <w:rFonts w:ascii="Arial" w:hAnsi="Arial" w:cs="Arial"/>
          <w:sz w:val="20"/>
          <w:szCs w:val="20"/>
          <w:lang w:val="en-GB"/>
        </w:rPr>
        <w:t>-</w:t>
      </w:r>
      <w:r w:rsidRPr="00EE0DBB">
        <w:rPr>
          <w:rFonts w:ascii="Arial" w:hAnsi="Arial" w:cs="Arial"/>
          <w:sz w:val="20"/>
          <w:szCs w:val="20"/>
          <w:lang w:val="en-GB"/>
        </w:rPr>
        <w:t>year anniversary – is entering a new and exciting phase in the further development of the structure and redesign of the curriculum</w:t>
      </w:r>
      <w:r w:rsidR="005D7D34" w:rsidRPr="00EE0DBB">
        <w:rPr>
          <w:rFonts w:ascii="Arial" w:hAnsi="Arial" w:cs="Arial"/>
          <w:sz w:val="20"/>
          <w:szCs w:val="20"/>
          <w:lang w:val="en-GB"/>
        </w:rPr>
        <w:t xml:space="preserve">. This is </w:t>
      </w:r>
      <w:r w:rsidRPr="00EE0DBB">
        <w:rPr>
          <w:rFonts w:ascii="Arial" w:hAnsi="Arial" w:cs="Arial"/>
          <w:sz w:val="20"/>
          <w:szCs w:val="20"/>
          <w:lang w:val="en-GB"/>
        </w:rPr>
        <w:t>accompanied by a re-alignment of the organization</w:t>
      </w:r>
      <w:r w:rsidR="00984CBB" w:rsidRPr="00EE0DBB">
        <w:rPr>
          <w:rFonts w:ascii="Arial" w:hAnsi="Arial" w:cs="Arial"/>
          <w:sz w:val="20"/>
          <w:szCs w:val="20"/>
          <w:lang w:val="en-GB"/>
        </w:rPr>
        <w:t xml:space="preserve"> </w:t>
      </w:r>
      <w:r w:rsidR="005D7D34" w:rsidRPr="00EE0DBB">
        <w:rPr>
          <w:rFonts w:ascii="Arial" w:hAnsi="Arial" w:cs="Arial"/>
          <w:sz w:val="20"/>
          <w:szCs w:val="20"/>
          <w:lang w:val="en-GB"/>
        </w:rPr>
        <w:t xml:space="preserve">in which a </w:t>
      </w:r>
      <w:r w:rsidR="00984CBB" w:rsidRPr="00EE0DBB">
        <w:rPr>
          <w:rFonts w:ascii="Arial" w:hAnsi="Arial" w:cs="Arial"/>
          <w:sz w:val="20"/>
          <w:szCs w:val="20"/>
          <w:lang w:val="en-GB"/>
        </w:rPr>
        <w:t xml:space="preserve">new core curriculum team </w:t>
      </w:r>
      <w:r w:rsidR="005D7D34" w:rsidRPr="00EE0DBB">
        <w:rPr>
          <w:rFonts w:ascii="Arial" w:hAnsi="Arial" w:cs="Arial"/>
          <w:sz w:val="20"/>
          <w:szCs w:val="20"/>
          <w:lang w:val="en-GB"/>
        </w:rPr>
        <w:t xml:space="preserve">is formed, consisting </w:t>
      </w:r>
      <w:r w:rsidR="00984CBB" w:rsidRPr="00EE0DBB">
        <w:rPr>
          <w:rFonts w:ascii="Arial" w:hAnsi="Arial" w:cs="Arial"/>
          <w:sz w:val="20"/>
          <w:szCs w:val="20"/>
          <w:lang w:val="en-GB"/>
        </w:rPr>
        <w:t xml:space="preserve">of </w:t>
      </w:r>
      <w:r w:rsidR="00FB2ACE" w:rsidRPr="00EE0DBB">
        <w:rPr>
          <w:rFonts w:ascii="Arial" w:hAnsi="Arial" w:cs="Arial"/>
          <w:sz w:val="20"/>
          <w:szCs w:val="20"/>
          <w:lang w:val="en-GB"/>
        </w:rPr>
        <w:t>a new</w:t>
      </w:r>
      <w:r w:rsidR="00984CBB" w:rsidRPr="00EE0DBB">
        <w:rPr>
          <w:rFonts w:ascii="Arial" w:hAnsi="Arial" w:cs="Arial"/>
          <w:sz w:val="20"/>
          <w:szCs w:val="20"/>
          <w:lang w:val="en-GB"/>
        </w:rPr>
        <w:t xml:space="preserve"> </w:t>
      </w:r>
      <w:r w:rsidR="00B259EB">
        <w:rPr>
          <w:rFonts w:ascii="Arial" w:hAnsi="Arial" w:cs="Arial"/>
          <w:sz w:val="20"/>
          <w:szCs w:val="20"/>
          <w:lang w:val="en-GB"/>
        </w:rPr>
        <w:t>H</w:t>
      </w:r>
      <w:r w:rsidR="00984CBB" w:rsidRPr="00EE0DBB">
        <w:rPr>
          <w:rFonts w:ascii="Arial" w:hAnsi="Arial" w:cs="Arial"/>
          <w:sz w:val="20"/>
          <w:szCs w:val="20"/>
          <w:lang w:val="en-GB"/>
        </w:rPr>
        <w:t>ead of the programme and three core teachers.</w:t>
      </w:r>
      <w:r w:rsidR="00C60659" w:rsidRPr="00EE0DBB">
        <w:rPr>
          <w:rFonts w:ascii="Arial" w:hAnsi="Arial" w:cs="Arial"/>
          <w:sz w:val="20"/>
          <w:szCs w:val="20"/>
          <w:lang w:val="en-GB"/>
        </w:rPr>
        <w:t xml:space="preserve"> This team will be assisted by the present support staff. </w:t>
      </w:r>
    </w:p>
    <w:p w14:paraId="68EA327C" w14:textId="77777777" w:rsidR="006B0A5D" w:rsidRPr="00EE0DBB" w:rsidRDefault="006B0A5D" w:rsidP="00D7097E">
      <w:pPr>
        <w:spacing w:line="280" w:lineRule="exact"/>
        <w:rPr>
          <w:rFonts w:ascii="Arial" w:hAnsi="Arial" w:cs="Arial"/>
          <w:sz w:val="20"/>
          <w:szCs w:val="20"/>
          <w:lang w:val="en-GB"/>
        </w:rPr>
      </w:pPr>
    </w:p>
    <w:p w14:paraId="29CCF3CB" w14:textId="79686014" w:rsidR="00D82B88" w:rsidRPr="004D0CBE" w:rsidRDefault="00F91F68" w:rsidP="00D7097E">
      <w:pPr>
        <w:spacing w:line="280" w:lineRule="exact"/>
        <w:rPr>
          <w:rFonts w:ascii="Arial" w:hAnsi="Arial" w:cs="Arial"/>
          <w:b/>
          <w:sz w:val="20"/>
          <w:szCs w:val="20"/>
          <w:lang w:val="en-US"/>
        </w:rPr>
      </w:pPr>
      <w:r w:rsidRPr="004D0CBE">
        <w:rPr>
          <w:rFonts w:ascii="Arial" w:hAnsi="Arial" w:cs="Arial"/>
          <w:b/>
          <w:sz w:val="20"/>
          <w:szCs w:val="20"/>
          <w:lang w:val="en-US"/>
        </w:rPr>
        <w:t xml:space="preserve">Position </w:t>
      </w:r>
      <w:r w:rsidR="0027578B" w:rsidRPr="004D0CBE">
        <w:rPr>
          <w:rFonts w:ascii="Arial" w:hAnsi="Arial" w:cs="Arial"/>
          <w:b/>
          <w:sz w:val="20"/>
          <w:szCs w:val="20"/>
          <w:lang w:val="en-US"/>
        </w:rPr>
        <w:t>and role</w:t>
      </w:r>
    </w:p>
    <w:p w14:paraId="0E256040" w14:textId="3C7ADE0E" w:rsidR="00D82C5E" w:rsidRPr="00EE0DBB" w:rsidRDefault="00F91F68" w:rsidP="00D7097E">
      <w:pPr>
        <w:spacing w:line="280" w:lineRule="exact"/>
        <w:rPr>
          <w:rFonts w:ascii="Arial" w:hAnsi="Arial" w:cs="Arial"/>
          <w:sz w:val="20"/>
          <w:szCs w:val="20"/>
          <w:lang w:val="en-US"/>
        </w:rPr>
      </w:pPr>
      <w:r w:rsidRPr="00EE0DBB">
        <w:rPr>
          <w:rFonts w:ascii="Arial" w:hAnsi="Arial" w:cs="Arial"/>
          <w:sz w:val="20"/>
          <w:szCs w:val="20"/>
          <w:lang w:val="en-US"/>
        </w:rPr>
        <w:t xml:space="preserve">Together with the </w:t>
      </w:r>
      <w:r w:rsidR="00B259EB">
        <w:rPr>
          <w:rFonts w:ascii="Arial" w:hAnsi="Arial" w:cs="Arial"/>
          <w:sz w:val="20"/>
          <w:szCs w:val="20"/>
          <w:lang w:val="en-US"/>
        </w:rPr>
        <w:t>H</w:t>
      </w:r>
      <w:r w:rsidR="00B259EB" w:rsidRPr="00EE0DBB">
        <w:rPr>
          <w:rFonts w:ascii="Arial" w:hAnsi="Arial" w:cs="Arial"/>
          <w:sz w:val="20"/>
          <w:szCs w:val="20"/>
          <w:lang w:val="en-US"/>
        </w:rPr>
        <w:t xml:space="preserve">ead </w:t>
      </w:r>
      <w:r w:rsidR="00ED32B9" w:rsidRPr="00EE0DBB">
        <w:rPr>
          <w:rFonts w:ascii="Arial" w:hAnsi="Arial" w:cs="Arial"/>
          <w:sz w:val="20"/>
          <w:szCs w:val="20"/>
          <w:lang w:val="en-US"/>
        </w:rPr>
        <w:t>of the programme</w:t>
      </w:r>
      <w:r w:rsidR="001C2EB2" w:rsidRPr="00EE0DBB">
        <w:rPr>
          <w:rFonts w:ascii="Arial" w:hAnsi="Arial" w:cs="Arial"/>
          <w:sz w:val="20"/>
          <w:szCs w:val="20"/>
          <w:lang w:val="en-US"/>
        </w:rPr>
        <w:t xml:space="preserve">, the </w:t>
      </w:r>
      <w:r w:rsidR="005F2F39" w:rsidRPr="00EE0DBB">
        <w:rPr>
          <w:rFonts w:ascii="Arial" w:hAnsi="Arial" w:cs="Arial"/>
          <w:sz w:val="20"/>
          <w:szCs w:val="20"/>
          <w:lang w:val="en-US"/>
        </w:rPr>
        <w:t xml:space="preserve">three </w:t>
      </w:r>
      <w:r w:rsidRPr="00EE0DBB">
        <w:rPr>
          <w:rFonts w:ascii="Arial" w:hAnsi="Arial" w:cs="Arial"/>
          <w:sz w:val="20"/>
          <w:szCs w:val="20"/>
          <w:lang w:val="en-US"/>
        </w:rPr>
        <w:t xml:space="preserve">core teachers </w:t>
      </w:r>
      <w:r w:rsidR="00D27058" w:rsidRPr="00EE0DBB">
        <w:rPr>
          <w:rFonts w:ascii="Arial" w:hAnsi="Arial" w:cs="Arial"/>
          <w:sz w:val="20"/>
          <w:szCs w:val="20"/>
          <w:lang w:val="en-US"/>
        </w:rPr>
        <w:t xml:space="preserve">will make up the core curriculum team </w:t>
      </w:r>
      <w:r w:rsidR="001C2EB2" w:rsidRPr="00EE0DBB">
        <w:rPr>
          <w:rFonts w:ascii="Arial" w:hAnsi="Arial" w:cs="Arial"/>
          <w:sz w:val="20"/>
          <w:szCs w:val="20"/>
          <w:lang w:val="en-US"/>
        </w:rPr>
        <w:t xml:space="preserve">that </w:t>
      </w:r>
      <w:r w:rsidRPr="00EE0DBB">
        <w:rPr>
          <w:rFonts w:ascii="Arial" w:hAnsi="Arial" w:cs="Arial"/>
          <w:sz w:val="20"/>
          <w:szCs w:val="20"/>
          <w:lang w:val="en-US"/>
        </w:rPr>
        <w:t>will give shape to the curriculum and its pedagogical underpinning</w:t>
      </w:r>
      <w:r w:rsidR="00107296" w:rsidRPr="00EE0DBB">
        <w:rPr>
          <w:rFonts w:ascii="Arial" w:hAnsi="Arial" w:cs="Arial"/>
          <w:sz w:val="20"/>
          <w:szCs w:val="20"/>
          <w:lang w:val="en-US"/>
        </w:rPr>
        <w:t>, within the framework already established</w:t>
      </w:r>
      <w:r w:rsidRPr="00EE0DBB">
        <w:rPr>
          <w:rFonts w:ascii="Arial" w:hAnsi="Arial" w:cs="Arial"/>
          <w:sz w:val="20"/>
          <w:szCs w:val="20"/>
          <w:lang w:val="en-US"/>
        </w:rPr>
        <w:t xml:space="preserve">. </w:t>
      </w:r>
      <w:r w:rsidR="00B72822" w:rsidRPr="00EE0DBB">
        <w:rPr>
          <w:rFonts w:ascii="Arial" w:hAnsi="Arial" w:cs="Arial"/>
          <w:sz w:val="20"/>
          <w:szCs w:val="20"/>
          <w:lang w:val="en-US"/>
        </w:rPr>
        <w:t xml:space="preserve">They will design </w:t>
      </w:r>
      <w:r w:rsidR="00732360" w:rsidRPr="00EE0DBB">
        <w:rPr>
          <w:rFonts w:ascii="Arial" w:hAnsi="Arial" w:cs="Arial"/>
          <w:sz w:val="20"/>
          <w:szCs w:val="20"/>
          <w:lang w:val="en-US"/>
        </w:rPr>
        <w:t xml:space="preserve">and organize </w:t>
      </w:r>
      <w:r w:rsidR="00444920" w:rsidRPr="00EE0DBB">
        <w:rPr>
          <w:rFonts w:ascii="Arial" w:hAnsi="Arial" w:cs="Arial"/>
          <w:sz w:val="20"/>
          <w:szCs w:val="20"/>
          <w:lang w:val="en-US"/>
        </w:rPr>
        <w:t>content and form of the different semesters, teach workshops</w:t>
      </w:r>
      <w:r w:rsidR="00BE3111" w:rsidRPr="00EE0DBB">
        <w:rPr>
          <w:rFonts w:ascii="Arial" w:hAnsi="Arial" w:cs="Arial"/>
          <w:sz w:val="20"/>
          <w:szCs w:val="20"/>
          <w:lang w:val="en-US"/>
        </w:rPr>
        <w:t>, guide group sessions</w:t>
      </w:r>
      <w:r w:rsidR="00444920" w:rsidRPr="00EE0DBB">
        <w:rPr>
          <w:rFonts w:ascii="Arial" w:hAnsi="Arial" w:cs="Arial"/>
          <w:sz w:val="20"/>
          <w:szCs w:val="20"/>
          <w:lang w:val="en-US"/>
        </w:rPr>
        <w:t xml:space="preserve"> and </w:t>
      </w:r>
      <w:r w:rsidR="00ED32B9" w:rsidRPr="00EE0DBB">
        <w:rPr>
          <w:rFonts w:ascii="Arial" w:hAnsi="Arial" w:cs="Arial"/>
          <w:sz w:val="20"/>
          <w:szCs w:val="20"/>
          <w:lang w:val="en-US"/>
        </w:rPr>
        <w:t xml:space="preserve">support </w:t>
      </w:r>
      <w:r w:rsidR="00444920" w:rsidRPr="00EE0DBB">
        <w:rPr>
          <w:rFonts w:ascii="Arial" w:hAnsi="Arial" w:cs="Arial"/>
          <w:sz w:val="20"/>
          <w:szCs w:val="20"/>
          <w:lang w:val="en-US"/>
        </w:rPr>
        <w:t>individual student-researchers</w:t>
      </w:r>
      <w:r w:rsidR="00ED32B9" w:rsidRPr="00EE0DBB">
        <w:rPr>
          <w:rFonts w:ascii="Arial" w:hAnsi="Arial" w:cs="Arial"/>
          <w:sz w:val="20"/>
          <w:szCs w:val="20"/>
          <w:lang w:val="en-US"/>
        </w:rPr>
        <w:t xml:space="preserve"> in their research endeavours</w:t>
      </w:r>
      <w:r w:rsidR="00732360" w:rsidRPr="00EE0DBB">
        <w:rPr>
          <w:rFonts w:ascii="Arial" w:hAnsi="Arial" w:cs="Arial"/>
          <w:sz w:val="20"/>
          <w:szCs w:val="20"/>
          <w:lang w:val="en-US"/>
        </w:rPr>
        <w:t xml:space="preserve">. </w:t>
      </w:r>
      <w:r w:rsidR="00BE3111" w:rsidRPr="00EE0DBB">
        <w:rPr>
          <w:rFonts w:ascii="Arial" w:hAnsi="Arial" w:cs="Arial"/>
          <w:sz w:val="20"/>
          <w:szCs w:val="20"/>
          <w:lang w:val="en-US"/>
        </w:rPr>
        <w:t xml:space="preserve">Each of the </w:t>
      </w:r>
      <w:r w:rsidR="00732360" w:rsidRPr="00EE0DBB">
        <w:rPr>
          <w:rFonts w:ascii="Arial" w:hAnsi="Arial" w:cs="Arial"/>
          <w:sz w:val="20"/>
          <w:szCs w:val="20"/>
          <w:lang w:val="en-US"/>
        </w:rPr>
        <w:t xml:space="preserve">core teachers, as well as the </w:t>
      </w:r>
      <w:r w:rsidR="00B259EB">
        <w:rPr>
          <w:rFonts w:ascii="Arial" w:hAnsi="Arial" w:cs="Arial"/>
          <w:sz w:val="20"/>
          <w:szCs w:val="20"/>
          <w:lang w:val="en-US"/>
        </w:rPr>
        <w:t>H</w:t>
      </w:r>
      <w:r w:rsidR="00B259EB" w:rsidRPr="00EE0DBB">
        <w:rPr>
          <w:rFonts w:ascii="Arial" w:hAnsi="Arial" w:cs="Arial"/>
          <w:sz w:val="20"/>
          <w:szCs w:val="20"/>
          <w:lang w:val="en-US"/>
        </w:rPr>
        <w:t xml:space="preserve">ead </w:t>
      </w:r>
      <w:r w:rsidR="00ED32B9" w:rsidRPr="00EE0DBB">
        <w:rPr>
          <w:rFonts w:ascii="Arial" w:hAnsi="Arial" w:cs="Arial"/>
          <w:sz w:val="20"/>
          <w:szCs w:val="20"/>
          <w:lang w:val="en-US"/>
        </w:rPr>
        <w:t>of the programme</w:t>
      </w:r>
      <w:r w:rsidR="00732360" w:rsidRPr="00EE0DBB">
        <w:rPr>
          <w:rFonts w:ascii="Arial" w:hAnsi="Arial" w:cs="Arial"/>
          <w:sz w:val="20"/>
          <w:szCs w:val="20"/>
          <w:lang w:val="en-US"/>
        </w:rPr>
        <w:t>, will have one of the four semesters a</w:t>
      </w:r>
      <w:r w:rsidR="005F0300">
        <w:rPr>
          <w:rFonts w:ascii="Arial" w:hAnsi="Arial" w:cs="Arial"/>
          <w:sz w:val="20"/>
          <w:szCs w:val="20"/>
          <w:lang w:val="en-US"/>
        </w:rPr>
        <w:t>s</w:t>
      </w:r>
      <w:r w:rsidR="00732360" w:rsidRPr="00EE0DBB">
        <w:rPr>
          <w:rFonts w:ascii="Arial" w:hAnsi="Arial" w:cs="Arial"/>
          <w:sz w:val="20"/>
          <w:szCs w:val="20"/>
          <w:lang w:val="en-US"/>
        </w:rPr>
        <w:t xml:space="preserve"> their prime responsibility</w:t>
      </w:r>
      <w:r w:rsidR="006A5548" w:rsidRPr="00EE0DBB">
        <w:rPr>
          <w:rFonts w:ascii="Arial" w:hAnsi="Arial" w:cs="Arial"/>
          <w:sz w:val="20"/>
          <w:szCs w:val="20"/>
          <w:lang w:val="en-US"/>
        </w:rPr>
        <w:t>. Their workload will therefor</w:t>
      </w:r>
      <w:r w:rsidR="00ED32B9" w:rsidRPr="00EE0DBB">
        <w:rPr>
          <w:rFonts w:ascii="Arial" w:hAnsi="Arial" w:cs="Arial"/>
          <w:sz w:val="20"/>
          <w:szCs w:val="20"/>
          <w:lang w:val="en-US"/>
        </w:rPr>
        <w:t>e</w:t>
      </w:r>
      <w:r w:rsidR="006A5548" w:rsidRPr="00EE0DBB">
        <w:rPr>
          <w:rFonts w:ascii="Arial" w:hAnsi="Arial" w:cs="Arial"/>
          <w:sz w:val="20"/>
          <w:szCs w:val="20"/>
          <w:lang w:val="en-US"/>
        </w:rPr>
        <w:t xml:space="preserve"> differ over the course of the academic year. Recognizing the importance of a research practice when teaching </w:t>
      </w:r>
      <w:r w:rsidR="00D27058" w:rsidRPr="00EE0DBB">
        <w:rPr>
          <w:rFonts w:ascii="Arial" w:hAnsi="Arial" w:cs="Arial"/>
          <w:sz w:val="20"/>
          <w:szCs w:val="20"/>
          <w:lang w:val="en-US"/>
        </w:rPr>
        <w:t xml:space="preserve">artistic </w:t>
      </w:r>
      <w:r w:rsidR="006A5548" w:rsidRPr="00EE0DBB">
        <w:rPr>
          <w:rFonts w:ascii="Arial" w:hAnsi="Arial" w:cs="Arial"/>
          <w:sz w:val="20"/>
          <w:szCs w:val="20"/>
          <w:lang w:val="en-US"/>
        </w:rPr>
        <w:t xml:space="preserve">research, the </w:t>
      </w:r>
      <w:r w:rsidR="00732360" w:rsidRPr="00EE0DBB">
        <w:rPr>
          <w:rFonts w:ascii="Arial" w:hAnsi="Arial" w:cs="Arial"/>
          <w:sz w:val="20"/>
          <w:szCs w:val="20"/>
          <w:lang w:val="en-US"/>
        </w:rPr>
        <w:t xml:space="preserve">core teachers </w:t>
      </w:r>
      <w:r w:rsidR="001C2EB2" w:rsidRPr="00EE0DBB">
        <w:rPr>
          <w:rFonts w:ascii="Arial" w:hAnsi="Arial" w:cs="Arial"/>
          <w:sz w:val="20"/>
          <w:szCs w:val="20"/>
          <w:lang w:val="en-US"/>
        </w:rPr>
        <w:t xml:space="preserve">will also be given time and space to develop, within the frame </w:t>
      </w:r>
      <w:r w:rsidR="001F2C8D" w:rsidRPr="00EE0DBB">
        <w:rPr>
          <w:rFonts w:ascii="Arial" w:hAnsi="Arial" w:cs="Arial"/>
          <w:sz w:val="20"/>
          <w:szCs w:val="20"/>
          <w:lang w:val="en-US"/>
        </w:rPr>
        <w:t xml:space="preserve">and demands </w:t>
      </w:r>
      <w:r w:rsidR="001C2EB2" w:rsidRPr="00EE0DBB">
        <w:rPr>
          <w:rFonts w:ascii="Arial" w:hAnsi="Arial" w:cs="Arial"/>
          <w:sz w:val="20"/>
          <w:szCs w:val="20"/>
          <w:lang w:val="en-US"/>
        </w:rPr>
        <w:t>of the Research Group of the Film Academy, their own research project</w:t>
      </w:r>
      <w:r w:rsidR="00655B0B" w:rsidRPr="00EE0DBB">
        <w:rPr>
          <w:rFonts w:ascii="Arial" w:hAnsi="Arial" w:cs="Arial"/>
          <w:sz w:val="20"/>
          <w:szCs w:val="20"/>
          <w:lang w:val="en-US"/>
        </w:rPr>
        <w:t>s</w:t>
      </w:r>
      <w:r w:rsidR="001F2C8D" w:rsidRPr="00EE0DBB">
        <w:rPr>
          <w:rFonts w:ascii="Arial" w:hAnsi="Arial" w:cs="Arial"/>
          <w:sz w:val="20"/>
          <w:szCs w:val="20"/>
          <w:lang w:val="en-US"/>
        </w:rPr>
        <w:t>, linked to their own practice</w:t>
      </w:r>
      <w:r w:rsidR="001C2EB2" w:rsidRPr="00EE0DBB">
        <w:rPr>
          <w:rFonts w:ascii="Arial" w:hAnsi="Arial" w:cs="Arial"/>
          <w:sz w:val="20"/>
          <w:szCs w:val="20"/>
          <w:lang w:val="en-US"/>
        </w:rPr>
        <w:t>.</w:t>
      </w:r>
      <w:r w:rsidR="001F2C8D" w:rsidRPr="00EE0DBB">
        <w:rPr>
          <w:rFonts w:ascii="Arial" w:hAnsi="Arial" w:cs="Arial"/>
          <w:sz w:val="20"/>
          <w:szCs w:val="20"/>
          <w:lang w:val="en-US"/>
        </w:rPr>
        <w:t xml:space="preserve"> </w:t>
      </w:r>
    </w:p>
    <w:p w14:paraId="78A694FC" w14:textId="77777777" w:rsidR="003D09A9" w:rsidRPr="00EE0DBB" w:rsidRDefault="003D09A9" w:rsidP="00D7097E">
      <w:pPr>
        <w:spacing w:line="280" w:lineRule="exact"/>
        <w:rPr>
          <w:rFonts w:ascii="Arial" w:hAnsi="Arial" w:cs="Arial"/>
          <w:sz w:val="20"/>
          <w:szCs w:val="20"/>
          <w:lang w:val="en-US"/>
        </w:rPr>
      </w:pPr>
    </w:p>
    <w:p w14:paraId="3E6ABA13" w14:textId="07117E5D" w:rsidR="003D09A9" w:rsidRPr="00EE0DBB" w:rsidRDefault="001C2EB2" w:rsidP="00D7097E">
      <w:pPr>
        <w:spacing w:line="280" w:lineRule="exact"/>
        <w:rPr>
          <w:rFonts w:ascii="Arial" w:hAnsi="Arial" w:cs="Arial"/>
          <w:sz w:val="20"/>
          <w:szCs w:val="20"/>
          <w:lang w:val="en-US"/>
        </w:rPr>
      </w:pPr>
      <w:r w:rsidRPr="00EE0DBB">
        <w:rPr>
          <w:rFonts w:ascii="Arial" w:hAnsi="Arial" w:cs="Arial"/>
          <w:sz w:val="20"/>
          <w:szCs w:val="20"/>
          <w:lang w:val="en-US"/>
        </w:rPr>
        <w:lastRenderedPageBreak/>
        <w:t xml:space="preserve">We are looking for </w:t>
      </w:r>
      <w:r w:rsidR="0025190B" w:rsidRPr="00EE0DBB">
        <w:rPr>
          <w:rFonts w:ascii="Arial" w:hAnsi="Arial" w:cs="Arial"/>
          <w:sz w:val="20"/>
          <w:szCs w:val="20"/>
          <w:lang w:val="en-US"/>
        </w:rPr>
        <w:t xml:space="preserve">experienced </w:t>
      </w:r>
      <w:r w:rsidRPr="00EE0DBB">
        <w:rPr>
          <w:rFonts w:ascii="Arial" w:hAnsi="Arial" w:cs="Arial"/>
          <w:sz w:val="20"/>
          <w:szCs w:val="20"/>
          <w:lang w:val="en-US"/>
        </w:rPr>
        <w:t>filmmakers (from any sub-discipline</w:t>
      </w:r>
      <w:r w:rsidR="001F2C8D" w:rsidRPr="00EE0DBB">
        <w:rPr>
          <w:rFonts w:ascii="Arial" w:hAnsi="Arial" w:cs="Arial"/>
          <w:sz w:val="20"/>
          <w:szCs w:val="20"/>
          <w:lang w:val="en-US"/>
        </w:rPr>
        <w:t xml:space="preserve"> of film or audio-visual arts</w:t>
      </w:r>
      <w:r w:rsidR="00ED32B9" w:rsidRPr="00EE0DBB">
        <w:rPr>
          <w:rFonts w:ascii="Arial" w:hAnsi="Arial" w:cs="Arial"/>
          <w:sz w:val="20"/>
          <w:szCs w:val="20"/>
          <w:lang w:val="en-US"/>
        </w:rPr>
        <w:t>, including curators or educators with experiential knowledge of the filmmaking process</w:t>
      </w:r>
      <w:r w:rsidRPr="00EE0DBB">
        <w:rPr>
          <w:rFonts w:ascii="Arial" w:hAnsi="Arial" w:cs="Arial"/>
          <w:sz w:val="20"/>
          <w:szCs w:val="20"/>
          <w:lang w:val="en-US"/>
        </w:rPr>
        <w:t>) with an active research practice and ample teaching experience, who will assist the participants of the</w:t>
      </w:r>
      <w:r w:rsidR="004D0CBE">
        <w:rPr>
          <w:rFonts w:ascii="Arial" w:hAnsi="Arial" w:cs="Arial"/>
          <w:sz w:val="20"/>
          <w:szCs w:val="20"/>
          <w:lang w:val="en-US"/>
        </w:rPr>
        <w:t xml:space="preserve"> master’s programme </w:t>
      </w:r>
      <w:r w:rsidRPr="00EE0DBB">
        <w:rPr>
          <w:rFonts w:ascii="Arial" w:hAnsi="Arial" w:cs="Arial"/>
          <w:sz w:val="20"/>
          <w:szCs w:val="20"/>
          <w:lang w:val="en-US"/>
        </w:rPr>
        <w:t xml:space="preserve">on their research trajectory. </w:t>
      </w:r>
      <w:r w:rsidR="0025190B" w:rsidRPr="00EE0DBB">
        <w:rPr>
          <w:rFonts w:ascii="Arial" w:hAnsi="Arial" w:cs="Arial"/>
          <w:sz w:val="20"/>
          <w:szCs w:val="20"/>
          <w:lang w:val="en-US"/>
        </w:rPr>
        <w:t xml:space="preserve">As peer learning or the group is at the core of our teaching philosophy, we’re especially looking for colleagues with experience working with groups consisting of people with very diverse </w:t>
      </w:r>
      <w:r w:rsidR="0097705E" w:rsidRPr="00EE0DBB">
        <w:rPr>
          <w:rFonts w:ascii="Arial" w:hAnsi="Arial" w:cs="Arial"/>
          <w:sz w:val="20"/>
          <w:szCs w:val="20"/>
          <w:lang w:val="en-US"/>
        </w:rPr>
        <w:t xml:space="preserve">and different </w:t>
      </w:r>
      <w:r w:rsidR="0025190B" w:rsidRPr="00EE0DBB">
        <w:rPr>
          <w:rFonts w:ascii="Arial" w:hAnsi="Arial" w:cs="Arial"/>
          <w:sz w:val="20"/>
          <w:szCs w:val="20"/>
          <w:lang w:val="en-US"/>
        </w:rPr>
        <w:t xml:space="preserve">backgrounds. </w:t>
      </w:r>
      <w:r w:rsidR="006A5548" w:rsidRPr="00EE0DBB">
        <w:rPr>
          <w:rFonts w:ascii="Arial" w:hAnsi="Arial" w:cs="Arial"/>
          <w:sz w:val="20"/>
          <w:szCs w:val="20"/>
          <w:lang w:val="en-US"/>
        </w:rPr>
        <w:t>Given the diversity of the student-researchers, we’ll be looking to establish a core curriculum team that will encompass different but complementing expertise and experience.</w:t>
      </w:r>
    </w:p>
    <w:p w14:paraId="26C5EC12" w14:textId="77777777" w:rsidR="003D09A9" w:rsidRPr="00EE0DBB" w:rsidRDefault="003D09A9" w:rsidP="00D7097E">
      <w:pPr>
        <w:spacing w:line="280" w:lineRule="exact"/>
        <w:rPr>
          <w:rFonts w:ascii="Arial" w:hAnsi="Arial" w:cs="Arial"/>
          <w:sz w:val="20"/>
          <w:szCs w:val="20"/>
          <w:lang w:val="en-US"/>
        </w:rPr>
      </w:pPr>
    </w:p>
    <w:p w14:paraId="1A3EECD6" w14:textId="0958271D" w:rsidR="003D09A9" w:rsidRPr="00EE0DBB" w:rsidRDefault="003D09A9" w:rsidP="00D7097E">
      <w:pPr>
        <w:spacing w:line="280" w:lineRule="exact"/>
        <w:rPr>
          <w:rFonts w:ascii="Arial" w:hAnsi="Arial" w:cs="Arial"/>
          <w:sz w:val="20"/>
          <w:szCs w:val="20"/>
          <w:lang w:val="en-US"/>
        </w:rPr>
      </w:pPr>
      <w:r w:rsidRPr="00EE0DBB">
        <w:rPr>
          <w:rFonts w:ascii="Arial" w:hAnsi="Arial" w:cs="Arial"/>
          <w:sz w:val="20"/>
          <w:szCs w:val="20"/>
          <w:lang w:val="en-US"/>
        </w:rPr>
        <w:t xml:space="preserve">The core teachers will work closely together with each other and the </w:t>
      </w:r>
      <w:r w:rsidR="004F4000">
        <w:rPr>
          <w:rFonts w:ascii="Arial" w:hAnsi="Arial" w:cs="Arial"/>
          <w:sz w:val="20"/>
          <w:szCs w:val="20"/>
          <w:lang w:val="en-US"/>
        </w:rPr>
        <w:t>H</w:t>
      </w:r>
      <w:r w:rsidR="004F4000" w:rsidRPr="00EE0DBB">
        <w:rPr>
          <w:rFonts w:ascii="Arial" w:hAnsi="Arial" w:cs="Arial"/>
          <w:sz w:val="20"/>
          <w:szCs w:val="20"/>
          <w:lang w:val="en-US"/>
        </w:rPr>
        <w:t xml:space="preserve">ead </w:t>
      </w:r>
      <w:r w:rsidRPr="00EE0DBB">
        <w:rPr>
          <w:rFonts w:ascii="Arial" w:hAnsi="Arial" w:cs="Arial"/>
          <w:sz w:val="20"/>
          <w:szCs w:val="20"/>
          <w:lang w:val="en-US"/>
        </w:rPr>
        <w:t>of the programme</w:t>
      </w:r>
      <w:r w:rsidR="004168DF" w:rsidRPr="00EE0DBB">
        <w:rPr>
          <w:rFonts w:ascii="Arial" w:hAnsi="Arial" w:cs="Arial"/>
          <w:sz w:val="20"/>
          <w:szCs w:val="20"/>
          <w:lang w:val="en-US"/>
        </w:rPr>
        <w:t>,</w:t>
      </w:r>
      <w:r w:rsidRPr="00EE0DBB">
        <w:rPr>
          <w:rFonts w:ascii="Arial" w:hAnsi="Arial" w:cs="Arial"/>
          <w:sz w:val="20"/>
          <w:szCs w:val="20"/>
          <w:lang w:val="en-US"/>
        </w:rPr>
        <w:t xml:space="preserve"> and </w:t>
      </w:r>
      <w:r w:rsidR="004168DF" w:rsidRPr="00EE0DBB">
        <w:rPr>
          <w:rFonts w:ascii="Arial" w:hAnsi="Arial" w:cs="Arial"/>
          <w:sz w:val="20"/>
          <w:szCs w:val="20"/>
          <w:lang w:val="en-US"/>
        </w:rPr>
        <w:t xml:space="preserve">with </w:t>
      </w:r>
      <w:r w:rsidRPr="00EE0DBB">
        <w:rPr>
          <w:rFonts w:ascii="Arial" w:hAnsi="Arial" w:cs="Arial"/>
          <w:sz w:val="20"/>
          <w:szCs w:val="20"/>
          <w:lang w:val="en-US"/>
        </w:rPr>
        <w:t xml:space="preserve">the support staff. Final responsibility for the department lies with the </w:t>
      </w:r>
      <w:r w:rsidR="004F4000">
        <w:rPr>
          <w:rFonts w:ascii="Arial" w:hAnsi="Arial" w:cs="Arial"/>
          <w:sz w:val="20"/>
          <w:szCs w:val="20"/>
          <w:lang w:val="en-US"/>
        </w:rPr>
        <w:t>H</w:t>
      </w:r>
      <w:r w:rsidRPr="00EE0DBB">
        <w:rPr>
          <w:rFonts w:ascii="Arial" w:hAnsi="Arial" w:cs="Arial"/>
          <w:sz w:val="20"/>
          <w:szCs w:val="20"/>
          <w:lang w:val="en-US"/>
        </w:rPr>
        <w:t xml:space="preserve">ead of the programme. </w:t>
      </w:r>
    </w:p>
    <w:p w14:paraId="3B7E1EEE" w14:textId="302595AB" w:rsidR="007E268B" w:rsidRPr="00EE0DBB" w:rsidRDefault="007E268B" w:rsidP="00D7097E">
      <w:pPr>
        <w:spacing w:line="280" w:lineRule="exact"/>
        <w:rPr>
          <w:rFonts w:ascii="Arial" w:hAnsi="Arial" w:cs="Arial"/>
          <w:sz w:val="20"/>
          <w:szCs w:val="20"/>
          <w:lang w:val="en-US"/>
        </w:rPr>
      </w:pPr>
    </w:p>
    <w:p w14:paraId="2CEB9EA2" w14:textId="02277337" w:rsidR="009610E5" w:rsidRPr="004D0CBE" w:rsidRDefault="009610E5" w:rsidP="00D7097E">
      <w:pPr>
        <w:spacing w:line="280" w:lineRule="exact"/>
        <w:rPr>
          <w:rFonts w:ascii="Arial" w:hAnsi="Arial" w:cs="Arial"/>
          <w:b/>
          <w:sz w:val="20"/>
          <w:szCs w:val="20"/>
          <w:lang w:val="en-US"/>
        </w:rPr>
      </w:pPr>
      <w:r w:rsidRPr="004D0CBE">
        <w:rPr>
          <w:rFonts w:ascii="Arial" w:hAnsi="Arial" w:cs="Arial"/>
          <w:b/>
          <w:sz w:val="20"/>
          <w:szCs w:val="20"/>
          <w:lang w:val="en-US"/>
        </w:rPr>
        <w:t>Tasks and responsibilities</w:t>
      </w:r>
    </w:p>
    <w:p w14:paraId="06BDE3BC" w14:textId="64B7FE14" w:rsidR="00882394" w:rsidRPr="004D0CBE" w:rsidRDefault="00D82C5E">
      <w:pPr>
        <w:pStyle w:val="ListParagraph"/>
        <w:numPr>
          <w:ilvl w:val="0"/>
          <w:numId w:val="2"/>
        </w:numPr>
        <w:spacing w:line="280" w:lineRule="exact"/>
        <w:rPr>
          <w:rFonts w:ascii="Arial" w:hAnsi="Arial" w:cs="Arial"/>
          <w:sz w:val="20"/>
          <w:szCs w:val="20"/>
          <w:lang w:val="en-US"/>
        </w:rPr>
      </w:pPr>
      <w:r w:rsidRPr="004D0CBE">
        <w:rPr>
          <w:rFonts w:ascii="Arial" w:hAnsi="Arial" w:cs="Arial"/>
          <w:sz w:val="20"/>
          <w:szCs w:val="20"/>
          <w:lang w:val="en-US"/>
        </w:rPr>
        <w:t>I</w:t>
      </w:r>
      <w:r w:rsidR="00BD65EF" w:rsidRPr="004D0CBE">
        <w:rPr>
          <w:rFonts w:ascii="Arial" w:hAnsi="Arial" w:cs="Arial"/>
          <w:sz w:val="20"/>
          <w:szCs w:val="20"/>
          <w:lang w:val="en-US"/>
        </w:rPr>
        <w:t xml:space="preserve">mplementation of the </w:t>
      </w:r>
      <w:r w:rsidR="00511EAE" w:rsidRPr="004D0CBE">
        <w:rPr>
          <w:rFonts w:ascii="Arial" w:hAnsi="Arial" w:cs="Arial"/>
          <w:sz w:val="20"/>
          <w:szCs w:val="20"/>
          <w:lang w:val="en-US"/>
        </w:rPr>
        <w:t xml:space="preserve">overall </w:t>
      </w:r>
      <w:r w:rsidR="00BD65EF" w:rsidRPr="004D0CBE">
        <w:rPr>
          <w:rFonts w:ascii="Arial" w:hAnsi="Arial" w:cs="Arial"/>
          <w:sz w:val="20"/>
          <w:szCs w:val="20"/>
          <w:lang w:val="en-US"/>
        </w:rPr>
        <w:t xml:space="preserve">vision </w:t>
      </w:r>
      <w:r w:rsidRPr="004D0CBE">
        <w:rPr>
          <w:rFonts w:ascii="Arial" w:hAnsi="Arial" w:cs="Arial"/>
          <w:sz w:val="20"/>
          <w:szCs w:val="20"/>
          <w:lang w:val="en-US"/>
        </w:rPr>
        <w:t xml:space="preserve">of the programme </w:t>
      </w:r>
      <w:r w:rsidR="00BD65EF" w:rsidRPr="004D0CBE">
        <w:rPr>
          <w:rFonts w:ascii="Arial" w:hAnsi="Arial" w:cs="Arial"/>
          <w:sz w:val="20"/>
          <w:szCs w:val="20"/>
          <w:lang w:val="en-US"/>
        </w:rPr>
        <w:t xml:space="preserve">and </w:t>
      </w:r>
      <w:r w:rsidRPr="004D0CBE">
        <w:rPr>
          <w:rFonts w:ascii="Arial" w:hAnsi="Arial" w:cs="Arial"/>
          <w:sz w:val="20"/>
          <w:szCs w:val="20"/>
          <w:lang w:val="en-US"/>
        </w:rPr>
        <w:t xml:space="preserve">development of the </w:t>
      </w:r>
      <w:r w:rsidR="00AD4514" w:rsidRPr="004D0CBE">
        <w:rPr>
          <w:rFonts w:ascii="Arial" w:hAnsi="Arial" w:cs="Arial"/>
          <w:sz w:val="20"/>
          <w:szCs w:val="20"/>
          <w:lang w:val="en-US"/>
        </w:rPr>
        <w:t xml:space="preserve">new </w:t>
      </w:r>
      <w:r w:rsidR="00BD65EF" w:rsidRPr="004D0CBE">
        <w:rPr>
          <w:rFonts w:ascii="Arial" w:hAnsi="Arial" w:cs="Arial"/>
          <w:sz w:val="20"/>
          <w:szCs w:val="20"/>
          <w:lang w:val="en-US"/>
        </w:rPr>
        <w:t>curriculum</w:t>
      </w:r>
      <w:r w:rsidR="00431C14">
        <w:rPr>
          <w:rFonts w:ascii="Arial" w:hAnsi="Arial" w:cs="Arial"/>
          <w:sz w:val="20"/>
          <w:szCs w:val="20"/>
          <w:lang w:val="en-US"/>
        </w:rPr>
        <w:t>.</w:t>
      </w:r>
      <w:r w:rsidR="00BD65EF" w:rsidRPr="004D0CBE">
        <w:rPr>
          <w:rFonts w:ascii="Arial" w:hAnsi="Arial" w:cs="Arial"/>
          <w:sz w:val="20"/>
          <w:szCs w:val="20"/>
          <w:lang w:val="en-US"/>
        </w:rPr>
        <w:t xml:space="preserve"> </w:t>
      </w:r>
    </w:p>
    <w:p w14:paraId="6F9BA335" w14:textId="757EFB20" w:rsidR="00BD65EF" w:rsidRPr="00EE0DBB" w:rsidRDefault="00732360" w:rsidP="00D7097E">
      <w:pPr>
        <w:pStyle w:val="ListParagraph"/>
        <w:numPr>
          <w:ilvl w:val="0"/>
          <w:numId w:val="2"/>
        </w:numPr>
        <w:spacing w:line="280" w:lineRule="exact"/>
        <w:rPr>
          <w:rFonts w:ascii="Arial" w:hAnsi="Arial" w:cs="Arial"/>
          <w:sz w:val="20"/>
          <w:szCs w:val="20"/>
          <w:lang w:val="en-US"/>
        </w:rPr>
      </w:pPr>
      <w:r w:rsidRPr="00EE0DBB">
        <w:rPr>
          <w:rFonts w:ascii="Arial" w:hAnsi="Arial" w:cs="Arial"/>
          <w:sz w:val="20"/>
          <w:szCs w:val="20"/>
          <w:lang w:val="en-US"/>
        </w:rPr>
        <w:t>Designing</w:t>
      </w:r>
      <w:r w:rsidR="00D27058" w:rsidRPr="00EE0DBB">
        <w:rPr>
          <w:rFonts w:ascii="Arial" w:hAnsi="Arial" w:cs="Arial"/>
          <w:sz w:val="20"/>
          <w:szCs w:val="20"/>
          <w:lang w:val="en-US"/>
        </w:rPr>
        <w:t>, coordinating</w:t>
      </w:r>
      <w:r w:rsidRPr="00EE0DBB">
        <w:rPr>
          <w:rFonts w:ascii="Arial" w:hAnsi="Arial" w:cs="Arial"/>
          <w:sz w:val="20"/>
          <w:szCs w:val="20"/>
          <w:lang w:val="en-US"/>
        </w:rPr>
        <w:t xml:space="preserve"> and </w:t>
      </w:r>
      <w:r w:rsidR="00D27058" w:rsidRPr="00EE0DBB">
        <w:rPr>
          <w:rFonts w:ascii="Arial" w:hAnsi="Arial" w:cs="Arial"/>
          <w:sz w:val="20"/>
          <w:szCs w:val="20"/>
          <w:lang w:val="en-US"/>
        </w:rPr>
        <w:t xml:space="preserve">actively </w:t>
      </w:r>
      <w:r w:rsidR="004168DF" w:rsidRPr="00EE0DBB">
        <w:rPr>
          <w:rFonts w:ascii="Arial" w:hAnsi="Arial" w:cs="Arial"/>
          <w:sz w:val="20"/>
          <w:szCs w:val="20"/>
          <w:lang w:val="en-US"/>
        </w:rPr>
        <w:t xml:space="preserve">overseeing </w:t>
      </w:r>
      <w:r w:rsidR="00511EAE" w:rsidRPr="00EE0DBB">
        <w:rPr>
          <w:rFonts w:ascii="Arial" w:hAnsi="Arial" w:cs="Arial"/>
          <w:sz w:val="20"/>
          <w:szCs w:val="20"/>
          <w:lang w:val="en-US"/>
        </w:rPr>
        <w:t xml:space="preserve">one of the four semesters </w:t>
      </w:r>
      <w:r w:rsidR="004168DF" w:rsidRPr="00EE0DBB">
        <w:rPr>
          <w:rFonts w:ascii="Arial" w:hAnsi="Arial" w:cs="Arial"/>
          <w:sz w:val="20"/>
          <w:szCs w:val="20"/>
          <w:lang w:val="en-US"/>
        </w:rPr>
        <w:t xml:space="preserve">(as a lead) </w:t>
      </w:r>
      <w:r w:rsidR="00511EAE" w:rsidRPr="00EE0DBB">
        <w:rPr>
          <w:rFonts w:ascii="Arial" w:hAnsi="Arial" w:cs="Arial"/>
          <w:sz w:val="20"/>
          <w:szCs w:val="20"/>
          <w:lang w:val="en-US"/>
        </w:rPr>
        <w:t xml:space="preserve">and assisting in </w:t>
      </w:r>
      <w:r w:rsidR="004168DF" w:rsidRPr="00EE0DBB">
        <w:rPr>
          <w:rFonts w:ascii="Arial" w:hAnsi="Arial" w:cs="Arial"/>
          <w:sz w:val="20"/>
          <w:szCs w:val="20"/>
          <w:lang w:val="en-US"/>
        </w:rPr>
        <w:t>the development and coordination of one other semester (as a support to the lead).</w:t>
      </w:r>
      <w:r w:rsidR="00D27058" w:rsidRPr="00EE0DBB">
        <w:rPr>
          <w:rFonts w:ascii="Arial" w:hAnsi="Arial" w:cs="Arial"/>
          <w:sz w:val="20"/>
          <w:szCs w:val="20"/>
          <w:lang w:val="en-US"/>
        </w:rPr>
        <w:t xml:space="preserve"> This responsibility implies</w:t>
      </w:r>
    </w:p>
    <w:p w14:paraId="1F822769" w14:textId="77777777" w:rsidR="004F4000" w:rsidRDefault="00431C14" w:rsidP="004F4000">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d</w:t>
      </w:r>
      <w:r w:rsidR="00272208" w:rsidRPr="00EE0DBB">
        <w:rPr>
          <w:rFonts w:ascii="Arial" w:hAnsi="Arial" w:cs="Arial"/>
          <w:sz w:val="20"/>
          <w:szCs w:val="20"/>
          <w:lang w:val="en-US"/>
        </w:rPr>
        <w:t xml:space="preserve">esigning content and form of the semester in line with the semester’s goals </w:t>
      </w:r>
    </w:p>
    <w:p w14:paraId="0037D8EC" w14:textId="1ECE1F4F" w:rsidR="004168DF" w:rsidRPr="004F4000" w:rsidRDefault="004F4000" w:rsidP="004F4000">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 xml:space="preserve">selecting guest teachers and lecturers </w:t>
      </w:r>
      <w:r w:rsidR="004168DF" w:rsidRPr="004F4000">
        <w:rPr>
          <w:rFonts w:ascii="Arial" w:hAnsi="Arial" w:cs="Arial"/>
          <w:sz w:val="20"/>
          <w:szCs w:val="20"/>
          <w:lang w:val="en-US"/>
        </w:rPr>
        <w:t>and assisting them in developing workshops aligned with the programme</w:t>
      </w:r>
      <w:r w:rsidR="00431C14" w:rsidRPr="004F4000">
        <w:rPr>
          <w:rFonts w:ascii="Arial" w:hAnsi="Arial" w:cs="Arial"/>
          <w:sz w:val="20"/>
          <w:szCs w:val="20"/>
          <w:lang w:val="en-US"/>
        </w:rPr>
        <w:t>;</w:t>
      </w:r>
    </w:p>
    <w:p w14:paraId="798986CF" w14:textId="6F4B3C68" w:rsidR="004168DF" w:rsidRPr="00EE0DBB" w:rsidRDefault="00431C14" w:rsidP="004168DF">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t</w:t>
      </w:r>
      <w:r w:rsidR="004168DF" w:rsidRPr="00EE0DBB">
        <w:rPr>
          <w:rFonts w:ascii="Arial" w:hAnsi="Arial" w:cs="Arial"/>
          <w:sz w:val="20"/>
          <w:szCs w:val="20"/>
          <w:lang w:val="en-US"/>
        </w:rPr>
        <w:t>eaching core workshops and classes within the semester</w:t>
      </w:r>
      <w:r>
        <w:rPr>
          <w:rFonts w:ascii="Arial" w:hAnsi="Arial" w:cs="Arial"/>
          <w:sz w:val="20"/>
          <w:szCs w:val="20"/>
          <w:lang w:val="en-US"/>
        </w:rPr>
        <w:t>;</w:t>
      </w:r>
    </w:p>
    <w:p w14:paraId="2C05B26E" w14:textId="34595938" w:rsidR="004168DF" w:rsidRPr="00EE0DBB" w:rsidRDefault="00431C14" w:rsidP="004168DF">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g</w:t>
      </w:r>
      <w:r w:rsidR="004168DF" w:rsidRPr="00EE0DBB">
        <w:rPr>
          <w:rFonts w:ascii="Arial" w:hAnsi="Arial" w:cs="Arial"/>
          <w:sz w:val="20"/>
          <w:szCs w:val="20"/>
          <w:lang w:val="en-US"/>
        </w:rPr>
        <w:t>uiding group working sessions</w:t>
      </w:r>
      <w:r>
        <w:rPr>
          <w:rFonts w:ascii="Arial" w:hAnsi="Arial" w:cs="Arial"/>
          <w:sz w:val="20"/>
          <w:szCs w:val="20"/>
          <w:lang w:val="en-US"/>
        </w:rPr>
        <w:t>;</w:t>
      </w:r>
    </w:p>
    <w:p w14:paraId="719AF828" w14:textId="62C0817F" w:rsidR="004168DF" w:rsidRPr="00EE0DBB" w:rsidRDefault="00431C14" w:rsidP="004168DF">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c</w:t>
      </w:r>
      <w:r w:rsidR="004168DF" w:rsidRPr="00EE0DBB">
        <w:rPr>
          <w:rFonts w:ascii="Arial" w:hAnsi="Arial" w:cs="Arial"/>
          <w:sz w:val="20"/>
          <w:szCs w:val="20"/>
          <w:lang w:val="en-US"/>
        </w:rPr>
        <w:t>oaching individual student-researchers</w:t>
      </w:r>
      <w:r>
        <w:rPr>
          <w:rFonts w:ascii="Arial" w:hAnsi="Arial" w:cs="Arial"/>
          <w:sz w:val="20"/>
          <w:szCs w:val="20"/>
          <w:lang w:val="en-US"/>
        </w:rPr>
        <w:t>;</w:t>
      </w:r>
    </w:p>
    <w:p w14:paraId="612EFA56" w14:textId="0E34E245" w:rsidR="004168DF" w:rsidRPr="00EE0DBB" w:rsidRDefault="00431C14" w:rsidP="004168DF">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a</w:t>
      </w:r>
      <w:r w:rsidR="004168DF" w:rsidRPr="00EE0DBB">
        <w:rPr>
          <w:rFonts w:ascii="Arial" w:hAnsi="Arial" w:cs="Arial"/>
          <w:sz w:val="20"/>
          <w:szCs w:val="20"/>
          <w:lang w:val="en-US"/>
        </w:rPr>
        <w:t>cting as support and critical partner to the lead of one of the other semesters</w:t>
      </w:r>
      <w:r>
        <w:rPr>
          <w:rFonts w:ascii="Arial" w:hAnsi="Arial" w:cs="Arial"/>
          <w:sz w:val="20"/>
          <w:szCs w:val="20"/>
          <w:lang w:val="en-US"/>
        </w:rPr>
        <w:t>.</w:t>
      </w:r>
      <w:r w:rsidR="004168DF" w:rsidRPr="00EE0DBB">
        <w:rPr>
          <w:rFonts w:ascii="Arial" w:hAnsi="Arial" w:cs="Arial"/>
          <w:sz w:val="20"/>
          <w:szCs w:val="20"/>
          <w:lang w:val="en-US"/>
        </w:rPr>
        <w:t xml:space="preserve"> </w:t>
      </w:r>
    </w:p>
    <w:p w14:paraId="49DDC700" w14:textId="196B3281" w:rsidR="00511EAE" w:rsidRPr="00EE0DBB" w:rsidRDefault="00272208" w:rsidP="00D7097E">
      <w:pPr>
        <w:pStyle w:val="ListParagraph"/>
        <w:numPr>
          <w:ilvl w:val="0"/>
          <w:numId w:val="2"/>
        </w:numPr>
        <w:spacing w:line="280" w:lineRule="exact"/>
        <w:rPr>
          <w:rFonts w:ascii="Arial" w:hAnsi="Arial" w:cs="Arial"/>
          <w:sz w:val="20"/>
          <w:szCs w:val="20"/>
          <w:u w:val="single"/>
          <w:lang w:val="en-US"/>
        </w:rPr>
      </w:pPr>
      <w:r w:rsidRPr="00EE0DBB">
        <w:rPr>
          <w:rFonts w:ascii="Arial" w:hAnsi="Arial" w:cs="Arial"/>
          <w:sz w:val="20"/>
          <w:szCs w:val="20"/>
          <w:lang w:val="en-US"/>
        </w:rPr>
        <w:t>Initiating and deve</w:t>
      </w:r>
      <w:r w:rsidR="00511EAE" w:rsidRPr="00EE0DBB">
        <w:rPr>
          <w:rFonts w:ascii="Arial" w:hAnsi="Arial" w:cs="Arial"/>
          <w:sz w:val="20"/>
          <w:szCs w:val="20"/>
          <w:lang w:val="en-US"/>
        </w:rPr>
        <w:t>loping own research project</w:t>
      </w:r>
      <w:r w:rsidR="004168DF" w:rsidRPr="00EE0DBB">
        <w:rPr>
          <w:rFonts w:ascii="Arial" w:hAnsi="Arial" w:cs="Arial"/>
          <w:sz w:val="20"/>
          <w:szCs w:val="20"/>
          <w:lang w:val="en-US"/>
        </w:rPr>
        <w:t>(s)</w:t>
      </w:r>
      <w:r w:rsidRPr="00EE0DBB">
        <w:rPr>
          <w:rFonts w:ascii="Arial" w:hAnsi="Arial" w:cs="Arial"/>
          <w:sz w:val="20"/>
          <w:szCs w:val="20"/>
          <w:lang w:val="en-US"/>
        </w:rPr>
        <w:t xml:space="preserve">, stemming from </w:t>
      </w:r>
      <w:r w:rsidR="00453414" w:rsidRPr="00EE0DBB">
        <w:rPr>
          <w:rFonts w:ascii="Arial" w:hAnsi="Arial" w:cs="Arial"/>
          <w:sz w:val="20"/>
          <w:szCs w:val="20"/>
          <w:lang w:val="en-US"/>
        </w:rPr>
        <w:t>one’s own</w:t>
      </w:r>
      <w:r w:rsidRPr="00EE0DBB">
        <w:rPr>
          <w:rFonts w:ascii="Arial" w:hAnsi="Arial" w:cs="Arial"/>
          <w:sz w:val="20"/>
          <w:szCs w:val="20"/>
          <w:lang w:val="en-US"/>
        </w:rPr>
        <w:t xml:space="preserve"> artistic </w:t>
      </w:r>
      <w:r w:rsidR="004168DF" w:rsidRPr="00EE0DBB">
        <w:rPr>
          <w:rFonts w:ascii="Arial" w:hAnsi="Arial" w:cs="Arial"/>
          <w:sz w:val="20"/>
          <w:szCs w:val="20"/>
          <w:lang w:val="en-US"/>
        </w:rPr>
        <w:t xml:space="preserve">/ research </w:t>
      </w:r>
      <w:r w:rsidRPr="00EE0DBB">
        <w:rPr>
          <w:rFonts w:ascii="Arial" w:hAnsi="Arial" w:cs="Arial"/>
          <w:sz w:val="20"/>
          <w:szCs w:val="20"/>
          <w:lang w:val="en-US"/>
        </w:rPr>
        <w:t>practice (initial ideas to be discussed in the interview)</w:t>
      </w:r>
      <w:r w:rsidR="00431C14">
        <w:rPr>
          <w:rFonts w:ascii="Arial" w:hAnsi="Arial" w:cs="Arial"/>
          <w:sz w:val="20"/>
          <w:szCs w:val="20"/>
          <w:lang w:val="en-US"/>
        </w:rPr>
        <w:t>.</w:t>
      </w:r>
    </w:p>
    <w:p w14:paraId="0B620A1E" w14:textId="477C5AF4" w:rsidR="00511EAE" w:rsidRPr="00EE0DBB" w:rsidRDefault="00511EAE" w:rsidP="00D7097E">
      <w:pPr>
        <w:pStyle w:val="ListParagraph"/>
        <w:numPr>
          <w:ilvl w:val="0"/>
          <w:numId w:val="2"/>
        </w:numPr>
        <w:spacing w:line="280" w:lineRule="exact"/>
        <w:rPr>
          <w:rFonts w:ascii="Arial" w:hAnsi="Arial" w:cs="Arial"/>
          <w:sz w:val="20"/>
          <w:szCs w:val="20"/>
          <w:u w:val="single"/>
          <w:lang w:val="en-US"/>
        </w:rPr>
      </w:pPr>
      <w:r w:rsidRPr="00EE0DBB">
        <w:rPr>
          <w:rFonts w:ascii="Arial" w:hAnsi="Arial" w:cs="Arial"/>
          <w:sz w:val="20"/>
          <w:szCs w:val="20"/>
          <w:lang w:val="en-US"/>
        </w:rPr>
        <w:t>Keeping up to date with developments in the different fields relevant for the programme</w:t>
      </w:r>
      <w:r w:rsidR="00431C14">
        <w:rPr>
          <w:rFonts w:ascii="Arial" w:hAnsi="Arial" w:cs="Arial"/>
          <w:sz w:val="20"/>
          <w:szCs w:val="20"/>
          <w:lang w:val="en-US"/>
        </w:rPr>
        <w:t>.</w:t>
      </w:r>
    </w:p>
    <w:p w14:paraId="5E1F0B7E" w14:textId="08B3133B" w:rsidR="002D25F9" w:rsidRPr="00EE0DBB" w:rsidRDefault="002D25F9" w:rsidP="00D7097E">
      <w:pPr>
        <w:pStyle w:val="ListParagraph"/>
        <w:numPr>
          <w:ilvl w:val="0"/>
          <w:numId w:val="2"/>
        </w:numPr>
        <w:spacing w:line="280" w:lineRule="exact"/>
        <w:rPr>
          <w:rFonts w:ascii="Arial" w:hAnsi="Arial" w:cs="Arial"/>
          <w:sz w:val="20"/>
          <w:szCs w:val="20"/>
          <w:u w:val="single"/>
          <w:lang w:val="en-US"/>
        </w:rPr>
      </w:pPr>
      <w:r w:rsidRPr="00EE0DBB">
        <w:rPr>
          <w:rFonts w:ascii="Arial" w:hAnsi="Arial" w:cs="Arial"/>
          <w:sz w:val="20"/>
          <w:szCs w:val="20"/>
          <w:lang w:val="en-US"/>
        </w:rPr>
        <w:t xml:space="preserve">Maintaining </w:t>
      </w:r>
      <w:r w:rsidR="004168DF" w:rsidRPr="00EE0DBB">
        <w:rPr>
          <w:rFonts w:ascii="Arial" w:hAnsi="Arial" w:cs="Arial"/>
          <w:sz w:val="20"/>
          <w:szCs w:val="20"/>
          <w:lang w:val="en-US"/>
        </w:rPr>
        <w:t xml:space="preserve">an </w:t>
      </w:r>
      <w:r w:rsidRPr="00EE0DBB">
        <w:rPr>
          <w:rFonts w:ascii="Arial" w:hAnsi="Arial" w:cs="Arial"/>
          <w:sz w:val="20"/>
          <w:szCs w:val="20"/>
          <w:lang w:val="en-US"/>
        </w:rPr>
        <w:t xml:space="preserve">external </w:t>
      </w:r>
      <w:r w:rsidR="004168DF" w:rsidRPr="00EE0DBB">
        <w:rPr>
          <w:rFonts w:ascii="Arial" w:hAnsi="Arial" w:cs="Arial"/>
          <w:sz w:val="20"/>
          <w:szCs w:val="20"/>
          <w:lang w:val="en-US"/>
        </w:rPr>
        <w:t>professional network</w:t>
      </w:r>
      <w:r w:rsidRPr="00EE0DBB">
        <w:rPr>
          <w:rFonts w:ascii="Arial" w:hAnsi="Arial" w:cs="Arial"/>
          <w:sz w:val="20"/>
          <w:szCs w:val="20"/>
          <w:lang w:val="en-US"/>
        </w:rPr>
        <w:t xml:space="preserve"> and representing the programme and its vision in the outside world</w:t>
      </w:r>
      <w:r w:rsidR="00431C14">
        <w:rPr>
          <w:rFonts w:ascii="Arial" w:hAnsi="Arial" w:cs="Arial"/>
          <w:sz w:val="20"/>
          <w:szCs w:val="20"/>
          <w:lang w:val="en-US"/>
        </w:rPr>
        <w:t>.</w:t>
      </w:r>
    </w:p>
    <w:p w14:paraId="02196BBC" w14:textId="3B3FA2BF" w:rsidR="00BD65EF" w:rsidRPr="00EE0DBB" w:rsidRDefault="00BD65EF" w:rsidP="00D7097E">
      <w:pPr>
        <w:spacing w:line="280" w:lineRule="exact"/>
        <w:rPr>
          <w:rFonts w:ascii="Arial" w:hAnsi="Arial" w:cs="Arial"/>
          <w:sz w:val="20"/>
          <w:szCs w:val="20"/>
          <w:u w:val="single"/>
          <w:lang w:val="en-US"/>
        </w:rPr>
      </w:pPr>
    </w:p>
    <w:p w14:paraId="5B666206" w14:textId="73F45DE3" w:rsidR="009610E5" w:rsidRPr="004D0CBE" w:rsidRDefault="009610E5" w:rsidP="00D7097E">
      <w:pPr>
        <w:spacing w:line="280" w:lineRule="exact"/>
        <w:rPr>
          <w:rFonts w:ascii="Arial" w:hAnsi="Arial" w:cs="Arial"/>
          <w:b/>
          <w:sz w:val="20"/>
          <w:szCs w:val="20"/>
          <w:lang w:val="en-US"/>
        </w:rPr>
      </w:pPr>
      <w:r w:rsidRPr="004D0CBE">
        <w:rPr>
          <w:rFonts w:ascii="Arial" w:hAnsi="Arial" w:cs="Arial"/>
          <w:b/>
          <w:sz w:val="20"/>
          <w:szCs w:val="20"/>
          <w:lang w:val="en-US"/>
        </w:rPr>
        <w:t>Requirements and profile</w:t>
      </w:r>
    </w:p>
    <w:p w14:paraId="3F160115" w14:textId="5427C95E" w:rsidR="00453414" w:rsidRPr="00EE0DBB" w:rsidRDefault="00AD6576" w:rsidP="00453414">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Proven e</w:t>
      </w:r>
      <w:r w:rsidR="0097705E" w:rsidRPr="00EE0DBB">
        <w:rPr>
          <w:rFonts w:ascii="Arial" w:hAnsi="Arial" w:cs="Arial"/>
          <w:sz w:val="20"/>
          <w:szCs w:val="20"/>
          <w:lang w:val="en-US"/>
        </w:rPr>
        <w:t>xperience and ac</w:t>
      </w:r>
      <w:r w:rsidR="009610E5" w:rsidRPr="00EE0DBB">
        <w:rPr>
          <w:rFonts w:ascii="Arial" w:hAnsi="Arial" w:cs="Arial"/>
          <w:sz w:val="20"/>
          <w:szCs w:val="20"/>
          <w:lang w:val="en-US"/>
        </w:rPr>
        <w:t xml:space="preserve">tive practice as </w:t>
      </w:r>
      <w:r w:rsidR="004168DF" w:rsidRPr="00EE0DBB">
        <w:rPr>
          <w:rFonts w:ascii="Arial" w:hAnsi="Arial" w:cs="Arial"/>
          <w:sz w:val="20"/>
          <w:szCs w:val="20"/>
          <w:lang w:val="en-US"/>
        </w:rPr>
        <w:t xml:space="preserve">a </w:t>
      </w:r>
      <w:r w:rsidR="009610E5" w:rsidRPr="00EE0DBB">
        <w:rPr>
          <w:rFonts w:ascii="Arial" w:hAnsi="Arial" w:cs="Arial"/>
          <w:sz w:val="20"/>
          <w:szCs w:val="20"/>
          <w:lang w:val="en-US"/>
        </w:rPr>
        <w:t>filmmaker</w:t>
      </w:r>
      <w:r w:rsidRPr="00EE0DBB">
        <w:rPr>
          <w:rFonts w:ascii="Arial" w:hAnsi="Arial" w:cs="Arial"/>
          <w:sz w:val="20"/>
          <w:szCs w:val="20"/>
          <w:lang w:val="en-US"/>
        </w:rPr>
        <w:t xml:space="preserve">. This filmmaking practice can be in any </w:t>
      </w:r>
      <w:r w:rsidR="00453414" w:rsidRPr="00EE0DBB">
        <w:rPr>
          <w:rFonts w:ascii="Arial" w:hAnsi="Arial" w:cs="Arial"/>
          <w:sz w:val="20"/>
          <w:szCs w:val="20"/>
          <w:lang w:val="en-US"/>
        </w:rPr>
        <w:t xml:space="preserve">sub-discipline in the </w:t>
      </w:r>
      <w:r w:rsidRPr="00EE0DBB">
        <w:rPr>
          <w:rFonts w:ascii="Arial" w:hAnsi="Arial" w:cs="Arial"/>
          <w:sz w:val="20"/>
          <w:szCs w:val="20"/>
          <w:lang w:val="en-US"/>
        </w:rPr>
        <w:t xml:space="preserve">field of cinema or audio-visual arts, </w:t>
      </w:r>
      <w:r w:rsidR="00453414" w:rsidRPr="00EE0DBB">
        <w:rPr>
          <w:rFonts w:ascii="Arial" w:hAnsi="Arial" w:cs="Arial"/>
          <w:sz w:val="20"/>
          <w:szCs w:val="20"/>
          <w:lang w:val="en-US"/>
        </w:rPr>
        <w:t xml:space="preserve">from directors via editors and sound designers to programmers </w:t>
      </w:r>
      <w:r w:rsidR="004168DF" w:rsidRPr="00EE0DBB">
        <w:rPr>
          <w:rFonts w:ascii="Arial" w:hAnsi="Arial" w:cs="Arial"/>
          <w:sz w:val="20"/>
          <w:szCs w:val="20"/>
          <w:lang w:val="en-US"/>
        </w:rPr>
        <w:t xml:space="preserve">/ curators </w:t>
      </w:r>
      <w:r w:rsidR="00453414" w:rsidRPr="00EE0DBB">
        <w:rPr>
          <w:rFonts w:ascii="Arial" w:hAnsi="Arial" w:cs="Arial"/>
          <w:sz w:val="20"/>
          <w:szCs w:val="20"/>
          <w:lang w:val="en-US"/>
        </w:rPr>
        <w:t>with inside knowledge of the filmmaking process</w:t>
      </w:r>
      <w:r w:rsidR="002E2404">
        <w:rPr>
          <w:rFonts w:ascii="Arial" w:hAnsi="Arial" w:cs="Arial"/>
          <w:sz w:val="20"/>
          <w:szCs w:val="20"/>
          <w:lang w:val="en-US"/>
        </w:rPr>
        <w:t>.</w:t>
      </w:r>
      <w:r w:rsidR="00453414" w:rsidRPr="00EE0DBB">
        <w:rPr>
          <w:rFonts w:ascii="Arial" w:hAnsi="Arial" w:cs="Arial"/>
          <w:sz w:val="20"/>
          <w:szCs w:val="20"/>
          <w:lang w:val="en-US"/>
        </w:rPr>
        <w:t xml:space="preserve"> </w:t>
      </w:r>
    </w:p>
    <w:p w14:paraId="1694C899" w14:textId="641F1EFB" w:rsidR="00511EAE" w:rsidRPr="00EE0DBB" w:rsidRDefault="00AD6576" w:rsidP="00453414">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 xml:space="preserve">Proven experience with and knowledge of </w:t>
      </w:r>
      <w:r w:rsidR="00272208" w:rsidRPr="00EE0DBB">
        <w:rPr>
          <w:rFonts w:ascii="Arial" w:hAnsi="Arial" w:cs="Arial"/>
          <w:sz w:val="20"/>
          <w:szCs w:val="20"/>
          <w:lang w:val="en-US"/>
        </w:rPr>
        <w:t xml:space="preserve">artistic </w:t>
      </w:r>
      <w:r w:rsidRPr="00EE0DBB">
        <w:rPr>
          <w:rFonts w:ascii="Arial" w:hAnsi="Arial" w:cs="Arial"/>
          <w:sz w:val="20"/>
          <w:szCs w:val="20"/>
          <w:lang w:val="en-US"/>
        </w:rPr>
        <w:t>research processes</w:t>
      </w:r>
      <w:r w:rsidR="004168DF" w:rsidRPr="00EE0DBB">
        <w:rPr>
          <w:rFonts w:ascii="Arial" w:hAnsi="Arial" w:cs="Arial"/>
          <w:sz w:val="20"/>
          <w:szCs w:val="20"/>
          <w:lang w:val="en-US"/>
        </w:rPr>
        <w:t xml:space="preserve"> (</w:t>
      </w:r>
      <w:r w:rsidR="00453414" w:rsidRPr="00EE0DBB">
        <w:rPr>
          <w:rFonts w:ascii="Arial" w:hAnsi="Arial" w:cs="Arial"/>
          <w:sz w:val="20"/>
          <w:szCs w:val="20"/>
          <w:lang w:val="en-US"/>
        </w:rPr>
        <w:t>related to</w:t>
      </w:r>
      <w:r w:rsidR="004168DF" w:rsidRPr="00EE0DBB">
        <w:rPr>
          <w:rFonts w:ascii="Arial" w:hAnsi="Arial" w:cs="Arial"/>
          <w:sz w:val="20"/>
          <w:szCs w:val="20"/>
          <w:lang w:val="en-US"/>
        </w:rPr>
        <w:t xml:space="preserve"> applicant’s</w:t>
      </w:r>
      <w:r w:rsidR="00453414" w:rsidRPr="00EE0DBB">
        <w:rPr>
          <w:rFonts w:ascii="Arial" w:hAnsi="Arial" w:cs="Arial"/>
          <w:sz w:val="20"/>
          <w:szCs w:val="20"/>
          <w:lang w:val="en-US"/>
        </w:rPr>
        <w:t xml:space="preserve"> own practice</w:t>
      </w:r>
      <w:r w:rsidR="004168DF" w:rsidRPr="00EE0DBB">
        <w:rPr>
          <w:rFonts w:ascii="Arial" w:hAnsi="Arial" w:cs="Arial"/>
          <w:sz w:val="20"/>
          <w:szCs w:val="20"/>
          <w:lang w:val="en-US"/>
        </w:rPr>
        <w:t>)</w:t>
      </w:r>
      <w:r w:rsidR="002E2404">
        <w:rPr>
          <w:rFonts w:ascii="Arial" w:hAnsi="Arial" w:cs="Arial"/>
          <w:sz w:val="20"/>
          <w:szCs w:val="20"/>
          <w:lang w:val="en-US"/>
        </w:rPr>
        <w:t>.</w:t>
      </w:r>
      <w:r w:rsidRPr="00EE0DBB">
        <w:rPr>
          <w:rFonts w:ascii="Arial" w:hAnsi="Arial" w:cs="Arial"/>
          <w:sz w:val="20"/>
          <w:szCs w:val="20"/>
          <w:lang w:val="en-US"/>
        </w:rPr>
        <w:t xml:space="preserve"> </w:t>
      </w:r>
    </w:p>
    <w:p w14:paraId="1697686E" w14:textId="7A857FD1" w:rsidR="009610E5" w:rsidRPr="00EE0DBB" w:rsidRDefault="009610E5" w:rsidP="00D7097E">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 xml:space="preserve">Proven </w:t>
      </w:r>
      <w:r w:rsidR="00E3181B" w:rsidRPr="00EE0DBB">
        <w:rPr>
          <w:rFonts w:ascii="Arial" w:hAnsi="Arial" w:cs="Arial"/>
          <w:sz w:val="20"/>
          <w:szCs w:val="20"/>
          <w:lang w:val="en-US"/>
        </w:rPr>
        <w:t xml:space="preserve">experience at </w:t>
      </w:r>
      <w:r w:rsidRPr="00EE0DBB">
        <w:rPr>
          <w:rFonts w:ascii="Arial" w:hAnsi="Arial" w:cs="Arial"/>
          <w:sz w:val="20"/>
          <w:szCs w:val="20"/>
          <w:lang w:val="en-US"/>
        </w:rPr>
        <w:t>teaching</w:t>
      </w:r>
      <w:r w:rsidR="001A3A35" w:rsidRPr="00EE0DBB">
        <w:rPr>
          <w:rFonts w:ascii="Arial" w:hAnsi="Arial" w:cs="Arial"/>
          <w:sz w:val="20"/>
          <w:szCs w:val="20"/>
          <w:lang w:val="en-US"/>
        </w:rPr>
        <w:t xml:space="preserve"> and</w:t>
      </w:r>
      <w:r w:rsidR="00511EAE" w:rsidRPr="00EE0DBB">
        <w:rPr>
          <w:rFonts w:ascii="Arial" w:hAnsi="Arial" w:cs="Arial"/>
          <w:sz w:val="20"/>
          <w:szCs w:val="20"/>
          <w:lang w:val="en-US"/>
        </w:rPr>
        <w:t xml:space="preserve"> coaching </w:t>
      </w:r>
      <w:r w:rsidRPr="00EE0DBB">
        <w:rPr>
          <w:rFonts w:ascii="Arial" w:hAnsi="Arial" w:cs="Arial"/>
          <w:sz w:val="20"/>
          <w:szCs w:val="20"/>
          <w:lang w:val="en-US"/>
        </w:rPr>
        <w:t>at MA-level or beyond</w:t>
      </w:r>
      <w:r w:rsidR="002E2404">
        <w:rPr>
          <w:rFonts w:ascii="Arial" w:hAnsi="Arial" w:cs="Arial"/>
          <w:sz w:val="20"/>
          <w:szCs w:val="20"/>
          <w:lang w:val="en-US"/>
        </w:rPr>
        <w:t>.</w:t>
      </w:r>
    </w:p>
    <w:p w14:paraId="2EE64B7A" w14:textId="01A79861" w:rsidR="009610E5" w:rsidRPr="00EE0DBB" w:rsidRDefault="009610E5" w:rsidP="00D7097E">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Master</w:t>
      </w:r>
      <w:r w:rsidR="002E2404">
        <w:rPr>
          <w:rFonts w:ascii="Arial" w:hAnsi="Arial" w:cs="Arial"/>
          <w:sz w:val="20"/>
          <w:szCs w:val="20"/>
          <w:lang w:val="en-US"/>
        </w:rPr>
        <w:t>’s</w:t>
      </w:r>
      <w:r w:rsidRPr="00EE0DBB">
        <w:rPr>
          <w:rFonts w:ascii="Arial" w:hAnsi="Arial" w:cs="Arial"/>
          <w:sz w:val="20"/>
          <w:szCs w:val="20"/>
          <w:lang w:val="en-US"/>
        </w:rPr>
        <w:t xml:space="preserve"> or PhD degree, or comparable </w:t>
      </w:r>
      <w:r w:rsidR="001A3A35" w:rsidRPr="00EE0DBB">
        <w:rPr>
          <w:rFonts w:ascii="Arial" w:hAnsi="Arial" w:cs="Arial"/>
          <w:sz w:val="20"/>
          <w:szCs w:val="20"/>
          <w:lang w:val="en-US"/>
        </w:rPr>
        <w:t xml:space="preserve">professional </w:t>
      </w:r>
      <w:r w:rsidRPr="00EE0DBB">
        <w:rPr>
          <w:rFonts w:ascii="Arial" w:hAnsi="Arial" w:cs="Arial"/>
          <w:sz w:val="20"/>
          <w:szCs w:val="20"/>
          <w:lang w:val="en-US"/>
        </w:rPr>
        <w:t>experience</w:t>
      </w:r>
      <w:r w:rsidR="002E2404">
        <w:rPr>
          <w:rFonts w:ascii="Arial" w:hAnsi="Arial" w:cs="Arial"/>
          <w:sz w:val="20"/>
          <w:szCs w:val="20"/>
          <w:lang w:val="en-US"/>
        </w:rPr>
        <w:t>.</w:t>
      </w:r>
      <w:r w:rsidRPr="00EE0DBB">
        <w:rPr>
          <w:rFonts w:ascii="Arial" w:hAnsi="Arial" w:cs="Arial"/>
          <w:sz w:val="20"/>
          <w:szCs w:val="20"/>
          <w:lang w:val="en-US"/>
        </w:rPr>
        <w:t xml:space="preserve"> </w:t>
      </w:r>
    </w:p>
    <w:p w14:paraId="0F79FA10" w14:textId="3293D599" w:rsidR="00E3181B" w:rsidRPr="00EE0DBB" w:rsidRDefault="00E3181B" w:rsidP="00D7097E">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 xml:space="preserve">Keen interest in </w:t>
      </w:r>
      <w:r w:rsidR="0069338B" w:rsidRPr="00EE0DBB">
        <w:rPr>
          <w:rFonts w:ascii="Arial" w:hAnsi="Arial" w:cs="Arial"/>
          <w:sz w:val="20"/>
          <w:szCs w:val="20"/>
          <w:lang w:val="en-US"/>
        </w:rPr>
        <w:t xml:space="preserve">and knowledge of </w:t>
      </w:r>
      <w:r w:rsidRPr="00EE0DBB">
        <w:rPr>
          <w:rFonts w:ascii="Arial" w:hAnsi="Arial" w:cs="Arial"/>
          <w:sz w:val="20"/>
          <w:szCs w:val="20"/>
          <w:lang w:val="en-US"/>
        </w:rPr>
        <w:t>other art forms</w:t>
      </w:r>
      <w:r w:rsidR="002E2404">
        <w:rPr>
          <w:rFonts w:ascii="Arial" w:hAnsi="Arial" w:cs="Arial"/>
          <w:sz w:val="20"/>
          <w:szCs w:val="20"/>
          <w:lang w:val="en-US"/>
        </w:rPr>
        <w:t>.</w:t>
      </w:r>
    </w:p>
    <w:p w14:paraId="20BCD1F3" w14:textId="158D7DEF" w:rsidR="001F6B9B" w:rsidRPr="00EE0DBB" w:rsidRDefault="00E3181B" w:rsidP="001F6B9B">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 xml:space="preserve">Broad network in the </w:t>
      </w:r>
      <w:r w:rsidR="00511EAE" w:rsidRPr="00EE0DBB">
        <w:rPr>
          <w:rFonts w:ascii="Arial" w:hAnsi="Arial" w:cs="Arial"/>
          <w:sz w:val="20"/>
          <w:szCs w:val="20"/>
          <w:lang w:val="en-US"/>
        </w:rPr>
        <w:t xml:space="preserve">(inter)national </w:t>
      </w:r>
      <w:r w:rsidRPr="00EE0DBB">
        <w:rPr>
          <w:rFonts w:ascii="Arial" w:hAnsi="Arial" w:cs="Arial"/>
          <w:sz w:val="20"/>
          <w:szCs w:val="20"/>
          <w:lang w:val="en-US"/>
        </w:rPr>
        <w:t>worlds of film, art and artistic research</w:t>
      </w:r>
      <w:r w:rsidR="002E2404">
        <w:rPr>
          <w:rFonts w:ascii="Arial" w:hAnsi="Arial" w:cs="Arial"/>
          <w:sz w:val="20"/>
          <w:szCs w:val="20"/>
          <w:lang w:val="en-US"/>
        </w:rPr>
        <w:t>.</w:t>
      </w:r>
    </w:p>
    <w:p w14:paraId="41AB967A" w14:textId="2358404D" w:rsidR="004168DF" w:rsidRPr="00EE0DBB" w:rsidRDefault="004168DF" w:rsidP="004168DF">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Experience with curriculum development is a recommendation</w:t>
      </w:r>
      <w:r w:rsidR="002E2404">
        <w:rPr>
          <w:rFonts w:ascii="Arial" w:hAnsi="Arial" w:cs="Arial"/>
          <w:sz w:val="20"/>
          <w:szCs w:val="20"/>
          <w:lang w:val="en-US"/>
        </w:rPr>
        <w:t>.</w:t>
      </w:r>
      <w:r w:rsidRPr="00EE0DBB">
        <w:rPr>
          <w:rFonts w:ascii="Arial" w:hAnsi="Arial" w:cs="Arial"/>
          <w:sz w:val="20"/>
          <w:szCs w:val="20"/>
          <w:lang w:val="en-US"/>
        </w:rPr>
        <w:t xml:space="preserve"> </w:t>
      </w:r>
    </w:p>
    <w:p w14:paraId="78E8724D" w14:textId="0A9ABC5C" w:rsidR="00752014" w:rsidRPr="00EE0DBB" w:rsidRDefault="00A22CB1" w:rsidP="001F6B9B">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 xml:space="preserve">Fluency in </w:t>
      </w:r>
      <w:r w:rsidR="001F6B9B" w:rsidRPr="00EE0DBB">
        <w:rPr>
          <w:rFonts w:ascii="Arial" w:hAnsi="Arial" w:cs="Arial"/>
          <w:sz w:val="20"/>
          <w:szCs w:val="20"/>
          <w:lang w:val="en-US"/>
        </w:rPr>
        <w:t>English</w:t>
      </w:r>
      <w:r w:rsidR="002E2404">
        <w:rPr>
          <w:rFonts w:ascii="Arial" w:hAnsi="Arial" w:cs="Arial"/>
          <w:sz w:val="20"/>
          <w:szCs w:val="20"/>
          <w:lang w:val="en-US"/>
        </w:rPr>
        <w:t>.</w:t>
      </w:r>
    </w:p>
    <w:p w14:paraId="35824408" w14:textId="609D4AB9" w:rsidR="004A26B2" w:rsidRPr="00EE0DBB" w:rsidRDefault="004A26B2" w:rsidP="001F6B9B">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Flexibility in terms of available time; the exact schedule and dates</w:t>
      </w:r>
      <w:r w:rsidR="002E2404">
        <w:rPr>
          <w:rFonts w:ascii="Arial" w:hAnsi="Arial" w:cs="Arial"/>
          <w:sz w:val="20"/>
          <w:szCs w:val="20"/>
          <w:lang w:val="en-US"/>
        </w:rPr>
        <w:t xml:space="preserve"> are</w:t>
      </w:r>
      <w:r w:rsidRPr="00EE0DBB">
        <w:rPr>
          <w:rFonts w:ascii="Arial" w:hAnsi="Arial" w:cs="Arial"/>
          <w:sz w:val="20"/>
          <w:szCs w:val="20"/>
          <w:lang w:val="en-US"/>
        </w:rPr>
        <w:t xml:space="preserve"> to be determined by the team members together</w:t>
      </w:r>
      <w:r w:rsidR="002E2404">
        <w:rPr>
          <w:rFonts w:ascii="Arial" w:hAnsi="Arial" w:cs="Arial"/>
          <w:sz w:val="20"/>
          <w:szCs w:val="20"/>
          <w:lang w:val="en-US"/>
        </w:rPr>
        <w:t>.</w:t>
      </w:r>
    </w:p>
    <w:p w14:paraId="6FE64FFA" w14:textId="0D4882FC" w:rsidR="00A22CB1" w:rsidRPr="00EE0DBB" w:rsidRDefault="00A22CB1" w:rsidP="0010255C">
      <w:pPr>
        <w:pStyle w:val="ListParagraph"/>
        <w:numPr>
          <w:ilvl w:val="0"/>
          <w:numId w:val="1"/>
        </w:numPr>
        <w:spacing w:line="280" w:lineRule="exact"/>
        <w:rPr>
          <w:rFonts w:ascii="Arial" w:hAnsi="Arial" w:cs="Arial"/>
          <w:sz w:val="20"/>
          <w:szCs w:val="20"/>
          <w:lang w:val="en-US"/>
        </w:rPr>
      </w:pPr>
      <w:r w:rsidRPr="00EE0DBB">
        <w:rPr>
          <w:rFonts w:ascii="Arial" w:hAnsi="Arial" w:cs="Arial"/>
          <w:sz w:val="20"/>
          <w:szCs w:val="20"/>
          <w:lang w:val="en-US"/>
        </w:rPr>
        <w:t xml:space="preserve">The </w:t>
      </w:r>
      <w:r w:rsidR="0097705E" w:rsidRPr="00EE0DBB">
        <w:rPr>
          <w:rFonts w:ascii="Arial" w:hAnsi="Arial" w:cs="Arial"/>
          <w:sz w:val="20"/>
          <w:szCs w:val="20"/>
          <w:lang w:val="en-US"/>
        </w:rPr>
        <w:t>core teacher</w:t>
      </w:r>
      <w:r w:rsidRPr="00EE0DBB">
        <w:rPr>
          <w:rFonts w:ascii="Arial" w:hAnsi="Arial" w:cs="Arial"/>
          <w:sz w:val="20"/>
          <w:szCs w:val="20"/>
          <w:lang w:val="en-US"/>
        </w:rPr>
        <w:t xml:space="preserve"> is an open-minded team player with excellent interpersonal communication skills</w:t>
      </w:r>
      <w:r w:rsidR="000323DA" w:rsidRPr="00EE0DBB">
        <w:rPr>
          <w:rFonts w:ascii="Arial" w:hAnsi="Arial" w:cs="Arial"/>
          <w:sz w:val="20"/>
          <w:szCs w:val="20"/>
          <w:lang w:val="en-US"/>
        </w:rPr>
        <w:t xml:space="preserve"> and </w:t>
      </w:r>
      <w:r w:rsidRPr="00EE0DBB">
        <w:rPr>
          <w:rFonts w:ascii="Arial" w:hAnsi="Arial" w:cs="Arial"/>
          <w:sz w:val="20"/>
          <w:szCs w:val="20"/>
          <w:lang w:val="en-US"/>
        </w:rPr>
        <w:t xml:space="preserve">a desire to learn </w:t>
      </w:r>
      <w:r w:rsidR="0069338B" w:rsidRPr="00EE0DBB">
        <w:rPr>
          <w:rFonts w:ascii="Arial" w:hAnsi="Arial" w:cs="Arial"/>
          <w:sz w:val="20"/>
          <w:szCs w:val="20"/>
          <w:lang w:val="en-US"/>
        </w:rPr>
        <w:t xml:space="preserve">and share, </w:t>
      </w:r>
      <w:r w:rsidR="000323DA" w:rsidRPr="00EE0DBB">
        <w:rPr>
          <w:rFonts w:ascii="Arial" w:hAnsi="Arial" w:cs="Arial"/>
          <w:sz w:val="20"/>
          <w:szCs w:val="20"/>
          <w:lang w:val="en-US"/>
        </w:rPr>
        <w:t xml:space="preserve">while also being </w:t>
      </w:r>
      <w:r w:rsidR="0097705E" w:rsidRPr="00EE0DBB">
        <w:rPr>
          <w:rFonts w:ascii="Arial" w:hAnsi="Arial" w:cs="Arial"/>
          <w:sz w:val="20"/>
          <w:szCs w:val="20"/>
          <w:lang w:val="en-US"/>
        </w:rPr>
        <w:t>stress</w:t>
      </w:r>
      <w:r w:rsidR="004168DF" w:rsidRPr="00EE0DBB">
        <w:rPr>
          <w:rFonts w:ascii="Arial" w:hAnsi="Arial" w:cs="Arial"/>
          <w:sz w:val="20"/>
          <w:szCs w:val="20"/>
          <w:lang w:val="en-US"/>
        </w:rPr>
        <w:t>-</w:t>
      </w:r>
      <w:r w:rsidR="0097705E" w:rsidRPr="00EE0DBB">
        <w:rPr>
          <w:rFonts w:ascii="Arial" w:hAnsi="Arial" w:cs="Arial"/>
          <w:sz w:val="20"/>
          <w:szCs w:val="20"/>
          <w:lang w:val="en-US"/>
        </w:rPr>
        <w:t xml:space="preserve">resistant </w:t>
      </w:r>
      <w:r w:rsidRPr="00EE0DBB">
        <w:rPr>
          <w:rFonts w:ascii="Arial" w:hAnsi="Arial" w:cs="Arial"/>
          <w:sz w:val="20"/>
          <w:szCs w:val="20"/>
          <w:lang w:val="en-US"/>
        </w:rPr>
        <w:t xml:space="preserve">and </w:t>
      </w:r>
      <w:r w:rsidR="000323DA" w:rsidRPr="00EE0DBB">
        <w:rPr>
          <w:rFonts w:ascii="Arial" w:hAnsi="Arial" w:cs="Arial"/>
          <w:sz w:val="20"/>
          <w:szCs w:val="20"/>
          <w:lang w:val="en-US"/>
        </w:rPr>
        <w:t xml:space="preserve">having </w:t>
      </w:r>
      <w:r w:rsidRPr="00EE0DBB">
        <w:rPr>
          <w:rFonts w:ascii="Arial" w:hAnsi="Arial" w:cs="Arial"/>
          <w:sz w:val="20"/>
          <w:szCs w:val="20"/>
          <w:lang w:val="en-US"/>
        </w:rPr>
        <w:t>a sense of humour</w:t>
      </w:r>
      <w:r w:rsidR="002E2404">
        <w:rPr>
          <w:rFonts w:ascii="Arial" w:hAnsi="Arial" w:cs="Arial"/>
          <w:sz w:val="20"/>
          <w:szCs w:val="20"/>
          <w:lang w:val="en-US"/>
        </w:rPr>
        <w:t>.</w:t>
      </w:r>
      <w:r w:rsidRPr="00EE0DBB">
        <w:rPr>
          <w:rFonts w:ascii="Arial" w:hAnsi="Arial" w:cs="Arial"/>
          <w:sz w:val="20"/>
          <w:szCs w:val="20"/>
          <w:lang w:val="en-US"/>
        </w:rPr>
        <w:t xml:space="preserve"> </w:t>
      </w:r>
    </w:p>
    <w:p w14:paraId="1A4D3652" w14:textId="77777777" w:rsidR="009B7A32" w:rsidRPr="00EE0DBB" w:rsidRDefault="009B7A32" w:rsidP="00D7097E">
      <w:pPr>
        <w:spacing w:line="280" w:lineRule="exact"/>
        <w:rPr>
          <w:rFonts w:ascii="Arial" w:hAnsi="Arial" w:cs="Arial"/>
          <w:sz w:val="20"/>
          <w:szCs w:val="20"/>
          <w:lang w:val="en-US"/>
        </w:rPr>
      </w:pPr>
    </w:p>
    <w:p w14:paraId="136B4C41" w14:textId="77777777" w:rsidR="004F4000" w:rsidRDefault="004F4000" w:rsidP="00D7097E">
      <w:pPr>
        <w:spacing w:line="280" w:lineRule="exact"/>
        <w:rPr>
          <w:rFonts w:ascii="Arial" w:hAnsi="Arial" w:cs="Arial"/>
          <w:b/>
          <w:sz w:val="20"/>
          <w:szCs w:val="20"/>
          <w:lang w:val="en-US"/>
        </w:rPr>
      </w:pPr>
    </w:p>
    <w:p w14:paraId="730729A0" w14:textId="77777777" w:rsidR="004F4000" w:rsidRDefault="004F4000" w:rsidP="00D7097E">
      <w:pPr>
        <w:spacing w:line="280" w:lineRule="exact"/>
        <w:rPr>
          <w:rFonts w:ascii="Arial" w:hAnsi="Arial" w:cs="Arial"/>
          <w:b/>
          <w:sz w:val="20"/>
          <w:szCs w:val="20"/>
          <w:lang w:val="en-US"/>
        </w:rPr>
      </w:pPr>
    </w:p>
    <w:p w14:paraId="24D0738B" w14:textId="77777777" w:rsidR="004F4000" w:rsidRDefault="004F4000" w:rsidP="00D7097E">
      <w:pPr>
        <w:spacing w:line="280" w:lineRule="exact"/>
        <w:rPr>
          <w:rFonts w:ascii="Arial" w:hAnsi="Arial" w:cs="Arial"/>
          <w:b/>
          <w:sz w:val="20"/>
          <w:szCs w:val="20"/>
          <w:lang w:val="en-US"/>
        </w:rPr>
      </w:pPr>
    </w:p>
    <w:p w14:paraId="14DFFC9C" w14:textId="74D4DA87" w:rsidR="009610E5" w:rsidRPr="004F4000" w:rsidRDefault="00F03F4C" w:rsidP="00D7097E">
      <w:pPr>
        <w:spacing w:line="280" w:lineRule="exact"/>
        <w:rPr>
          <w:rFonts w:ascii="Arial" w:hAnsi="Arial" w:cs="Arial"/>
          <w:b/>
          <w:sz w:val="20"/>
          <w:szCs w:val="20"/>
          <w:lang w:val="en-US"/>
        </w:rPr>
      </w:pPr>
      <w:r w:rsidRPr="004F4000">
        <w:rPr>
          <w:rFonts w:ascii="Arial" w:hAnsi="Arial" w:cs="Arial"/>
          <w:b/>
          <w:sz w:val="20"/>
          <w:szCs w:val="20"/>
          <w:lang w:val="en-US"/>
        </w:rPr>
        <w:t xml:space="preserve">Contract conditions </w:t>
      </w:r>
    </w:p>
    <w:p w14:paraId="3125A538" w14:textId="437F029C" w:rsidR="00484F0B" w:rsidRPr="00EE0DBB" w:rsidRDefault="00484F0B" w:rsidP="00D7097E">
      <w:pPr>
        <w:spacing w:line="280" w:lineRule="exact"/>
        <w:rPr>
          <w:rFonts w:ascii="Arial" w:hAnsi="Arial" w:cs="Arial"/>
          <w:sz w:val="20"/>
          <w:szCs w:val="20"/>
          <w:lang w:val="en-US"/>
        </w:rPr>
      </w:pPr>
      <w:r w:rsidRPr="00EE0DBB">
        <w:rPr>
          <w:rFonts w:ascii="Arial" w:hAnsi="Arial" w:cs="Arial"/>
          <w:sz w:val="20"/>
          <w:szCs w:val="20"/>
          <w:lang w:val="en-US"/>
        </w:rPr>
        <w:t xml:space="preserve">The core teacher is a </w:t>
      </w:r>
      <w:r w:rsidR="00E96509">
        <w:rPr>
          <w:rFonts w:ascii="Arial" w:hAnsi="Arial" w:cs="Arial"/>
          <w:sz w:val="20"/>
          <w:szCs w:val="20"/>
          <w:lang w:val="en-US"/>
        </w:rPr>
        <w:t>part</w:t>
      </w:r>
      <w:r w:rsidRPr="00EE0DBB">
        <w:rPr>
          <w:rFonts w:ascii="Arial" w:hAnsi="Arial" w:cs="Arial"/>
          <w:sz w:val="20"/>
          <w:szCs w:val="20"/>
          <w:lang w:val="en-US"/>
        </w:rPr>
        <w:t>-time freelance position for a</w:t>
      </w:r>
      <w:r w:rsidR="00BB4AC9">
        <w:rPr>
          <w:rFonts w:ascii="Arial" w:hAnsi="Arial" w:cs="Arial"/>
          <w:sz w:val="20"/>
          <w:szCs w:val="20"/>
          <w:lang w:val="en-US"/>
        </w:rPr>
        <w:t>n average of approximately 20 hours a week for a</w:t>
      </w:r>
      <w:r w:rsidRPr="00EE0DBB">
        <w:rPr>
          <w:rFonts w:ascii="Arial" w:hAnsi="Arial" w:cs="Arial"/>
          <w:sz w:val="20"/>
          <w:szCs w:val="20"/>
          <w:lang w:val="en-US"/>
        </w:rPr>
        <w:t xml:space="preserve"> maximum duration of </w:t>
      </w:r>
      <w:r w:rsidR="00434610">
        <w:rPr>
          <w:rFonts w:ascii="Arial" w:hAnsi="Arial" w:cs="Arial"/>
          <w:sz w:val="20"/>
          <w:szCs w:val="20"/>
          <w:lang w:val="en-US"/>
        </w:rPr>
        <w:t>four</w:t>
      </w:r>
      <w:r w:rsidRPr="00EE0DBB">
        <w:rPr>
          <w:rFonts w:ascii="Arial" w:hAnsi="Arial" w:cs="Arial"/>
          <w:sz w:val="20"/>
          <w:szCs w:val="20"/>
          <w:lang w:val="en-US"/>
        </w:rPr>
        <w:t xml:space="preserve"> years</w:t>
      </w:r>
      <w:r w:rsidR="00F03F4C" w:rsidRPr="00EE0DBB">
        <w:rPr>
          <w:rFonts w:ascii="Arial" w:hAnsi="Arial" w:cs="Arial"/>
          <w:sz w:val="20"/>
          <w:szCs w:val="20"/>
          <w:lang w:val="en-US"/>
        </w:rPr>
        <w:t>, on the basis of yearly agreements</w:t>
      </w:r>
      <w:r w:rsidRPr="00EE0DBB">
        <w:rPr>
          <w:rFonts w:ascii="Arial" w:hAnsi="Arial" w:cs="Arial"/>
          <w:sz w:val="20"/>
          <w:szCs w:val="20"/>
          <w:lang w:val="en-US"/>
        </w:rPr>
        <w:t xml:space="preserve">. The hourly rate offered corresponds to the hourly rates offered by other Dutch art academies. The division of </w:t>
      </w:r>
      <w:r w:rsidR="001D7FCD" w:rsidRPr="00EE0DBB">
        <w:rPr>
          <w:rFonts w:ascii="Arial" w:hAnsi="Arial" w:cs="Arial"/>
          <w:sz w:val="20"/>
          <w:szCs w:val="20"/>
          <w:lang w:val="en-US"/>
        </w:rPr>
        <w:t xml:space="preserve">tasks of the core teacher are 80% teaching, 20% research. </w:t>
      </w:r>
    </w:p>
    <w:p w14:paraId="34D849ED" w14:textId="15675C2D" w:rsidR="008B0A7B" w:rsidRPr="00EE0DBB" w:rsidRDefault="008B0A7B" w:rsidP="00D7097E">
      <w:pPr>
        <w:spacing w:line="280" w:lineRule="exact"/>
        <w:rPr>
          <w:rFonts w:ascii="Arial" w:hAnsi="Arial" w:cs="Arial"/>
          <w:sz w:val="20"/>
          <w:szCs w:val="20"/>
          <w:lang w:val="en-US"/>
        </w:rPr>
      </w:pPr>
    </w:p>
    <w:p w14:paraId="3947E3D2" w14:textId="2215141A" w:rsidR="008B0A7B" w:rsidRPr="004F4000" w:rsidRDefault="008B0A7B" w:rsidP="00D7097E">
      <w:pPr>
        <w:spacing w:line="280" w:lineRule="exact"/>
        <w:rPr>
          <w:rFonts w:ascii="Arial" w:hAnsi="Arial" w:cs="Arial"/>
          <w:b/>
          <w:sz w:val="20"/>
          <w:szCs w:val="20"/>
          <w:lang w:val="en-US"/>
        </w:rPr>
      </w:pPr>
      <w:r w:rsidRPr="004F4000">
        <w:rPr>
          <w:rFonts w:ascii="Arial" w:hAnsi="Arial" w:cs="Arial"/>
          <w:b/>
          <w:sz w:val="20"/>
          <w:szCs w:val="20"/>
          <w:lang w:val="en-US"/>
        </w:rPr>
        <w:t>Information and application</w:t>
      </w:r>
    </w:p>
    <w:p w14:paraId="3AFEEF8D" w14:textId="7488C767" w:rsidR="00752014" w:rsidRPr="00EE0DBB" w:rsidRDefault="00CE08C1" w:rsidP="00D7097E">
      <w:pPr>
        <w:spacing w:line="280" w:lineRule="exact"/>
        <w:rPr>
          <w:rFonts w:ascii="Arial" w:hAnsi="Arial" w:cs="Arial"/>
          <w:sz w:val="20"/>
          <w:szCs w:val="20"/>
          <w:lang w:val="en-US"/>
        </w:rPr>
      </w:pPr>
      <w:r w:rsidRPr="00EE0DBB">
        <w:rPr>
          <w:rFonts w:ascii="Arial" w:hAnsi="Arial" w:cs="Arial"/>
          <w:sz w:val="20"/>
          <w:szCs w:val="20"/>
          <w:lang w:val="en-US"/>
        </w:rPr>
        <w:t>General</w:t>
      </w:r>
      <w:r w:rsidR="008B0A7B" w:rsidRPr="00EE0DBB">
        <w:rPr>
          <w:rFonts w:ascii="Arial" w:hAnsi="Arial" w:cs="Arial"/>
          <w:sz w:val="20"/>
          <w:szCs w:val="20"/>
          <w:lang w:val="en-US"/>
        </w:rPr>
        <w:t xml:space="preserve"> information about the </w:t>
      </w:r>
      <w:r w:rsidR="004F4000">
        <w:rPr>
          <w:rFonts w:ascii="Arial" w:hAnsi="Arial" w:cs="Arial"/>
          <w:sz w:val="20"/>
          <w:szCs w:val="20"/>
          <w:lang w:val="en-US"/>
        </w:rPr>
        <w:t>m</w:t>
      </w:r>
      <w:r w:rsidR="004F4000" w:rsidRPr="00EE0DBB">
        <w:rPr>
          <w:rFonts w:ascii="Arial" w:hAnsi="Arial" w:cs="Arial"/>
          <w:sz w:val="20"/>
          <w:szCs w:val="20"/>
          <w:lang w:val="en-US"/>
        </w:rPr>
        <w:t>aster</w:t>
      </w:r>
      <w:r w:rsidR="004F4000">
        <w:rPr>
          <w:rFonts w:ascii="Arial" w:hAnsi="Arial" w:cs="Arial"/>
          <w:sz w:val="20"/>
          <w:szCs w:val="20"/>
          <w:lang w:val="en-US"/>
        </w:rPr>
        <w:t>’s</w:t>
      </w:r>
      <w:r w:rsidR="004F4000" w:rsidRPr="00EE0DBB">
        <w:rPr>
          <w:rFonts w:ascii="Arial" w:hAnsi="Arial" w:cs="Arial"/>
          <w:sz w:val="20"/>
          <w:szCs w:val="20"/>
          <w:lang w:val="en-US"/>
        </w:rPr>
        <w:t xml:space="preserve"> </w:t>
      </w:r>
      <w:r w:rsidR="008B0A7B" w:rsidRPr="00EE0DBB">
        <w:rPr>
          <w:rFonts w:ascii="Arial" w:hAnsi="Arial" w:cs="Arial"/>
          <w:sz w:val="20"/>
          <w:szCs w:val="20"/>
          <w:lang w:val="en-US"/>
        </w:rPr>
        <w:t xml:space="preserve">programme is available on the website: </w:t>
      </w:r>
      <w:hyperlink r:id="rId10" w:history="1">
        <w:r w:rsidR="00752014" w:rsidRPr="00EE0DBB">
          <w:rPr>
            <w:rStyle w:val="Hyperlink"/>
            <w:rFonts w:ascii="Arial" w:hAnsi="Arial" w:cs="Arial"/>
            <w:sz w:val="20"/>
            <w:szCs w:val="20"/>
            <w:lang w:val="en-US"/>
          </w:rPr>
          <w:t>www.masteroffilm.nl</w:t>
        </w:r>
      </w:hyperlink>
      <w:r w:rsidR="00752014" w:rsidRPr="00EE0DBB">
        <w:rPr>
          <w:rFonts w:ascii="Arial" w:hAnsi="Arial" w:cs="Arial"/>
          <w:sz w:val="20"/>
          <w:szCs w:val="20"/>
          <w:lang w:val="en-US"/>
        </w:rPr>
        <w:t>.</w:t>
      </w:r>
    </w:p>
    <w:p w14:paraId="2585567E" w14:textId="7D0A9738" w:rsidR="008B0A7B" w:rsidRPr="00EE0DBB" w:rsidRDefault="008B0A7B" w:rsidP="00D7097E">
      <w:pPr>
        <w:spacing w:line="280" w:lineRule="exact"/>
        <w:rPr>
          <w:rFonts w:ascii="Arial" w:hAnsi="Arial" w:cs="Arial"/>
          <w:sz w:val="20"/>
          <w:szCs w:val="20"/>
          <w:lang w:val="en-US"/>
        </w:rPr>
      </w:pPr>
      <w:r w:rsidRPr="00EE0DBB">
        <w:rPr>
          <w:rFonts w:ascii="Arial" w:hAnsi="Arial" w:cs="Arial"/>
          <w:sz w:val="20"/>
          <w:szCs w:val="20"/>
          <w:lang w:val="en-US"/>
        </w:rPr>
        <w:t xml:space="preserve">For more detailed information about the programme and the vacancy, please contact Mieke Bernink, Head of Research </w:t>
      </w:r>
      <w:r w:rsidR="00CE08C1" w:rsidRPr="00EE0DBB">
        <w:rPr>
          <w:rFonts w:ascii="Arial" w:hAnsi="Arial" w:cs="Arial"/>
          <w:sz w:val="20"/>
          <w:szCs w:val="20"/>
          <w:lang w:val="en-US"/>
        </w:rPr>
        <w:t xml:space="preserve">/ Lector Netherlands Film Academy: </w:t>
      </w:r>
      <w:hyperlink r:id="rId11" w:history="1">
        <w:r w:rsidR="00CE08C1" w:rsidRPr="00EE0DBB">
          <w:rPr>
            <w:rStyle w:val="Hyperlink"/>
            <w:rFonts w:ascii="Arial" w:hAnsi="Arial" w:cs="Arial"/>
            <w:sz w:val="20"/>
            <w:szCs w:val="20"/>
            <w:lang w:val="en-US"/>
          </w:rPr>
          <w:t>mieke.bernink@ahk.nl</w:t>
        </w:r>
      </w:hyperlink>
      <w:r w:rsidR="00CF0222" w:rsidRPr="00EE0DBB">
        <w:rPr>
          <w:rFonts w:ascii="Arial" w:hAnsi="Arial" w:cs="Arial"/>
          <w:sz w:val="20"/>
          <w:szCs w:val="20"/>
          <w:lang w:val="en-US"/>
        </w:rPr>
        <w:t xml:space="preserve"> </w:t>
      </w:r>
      <w:r w:rsidR="00CE08C1" w:rsidRPr="00EE0DBB">
        <w:rPr>
          <w:rFonts w:ascii="Arial" w:hAnsi="Arial" w:cs="Arial"/>
          <w:sz w:val="20"/>
          <w:szCs w:val="20"/>
          <w:lang w:val="en-US"/>
        </w:rPr>
        <w:t>(</w:t>
      </w:r>
      <w:r w:rsidRPr="00EE0DBB">
        <w:rPr>
          <w:rFonts w:ascii="Arial" w:hAnsi="Arial" w:cs="Arial"/>
          <w:sz w:val="20"/>
          <w:szCs w:val="20"/>
          <w:lang w:val="en-US"/>
        </w:rPr>
        <w:t>+31.6</w:t>
      </w:r>
      <w:r w:rsidR="00CF0222" w:rsidRPr="00EE0DBB">
        <w:rPr>
          <w:rFonts w:ascii="Arial" w:hAnsi="Arial" w:cs="Arial"/>
          <w:sz w:val="20"/>
          <w:szCs w:val="20"/>
          <w:lang w:val="en-US"/>
        </w:rPr>
        <w:t>.21274619</w:t>
      </w:r>
      <w:r w:rsidR="00CE08C1" w:rsidRPr="00EE0DBB">
        <w:rPr>
          <w:rFonts w:ascii="Arial" w:hAnsi="Arial" w:cs="Arial"/>
          <w:sz w:val="20"/>
          <w:szCs w:val="20"/>
          <w:lang w:val="en-US"/>
        </w:rPr>
        <w:t>).</w:t>
      </w:r>
    </w:p>
    <w:p w14:paraId="1699D9DC" w14:textId="77777777" w:rsidR="00CF0222" w:rsidRPr="00EE0DBB" w:rsidRDefault="00CF0222" w:rsidP="00D7097E">
      <w:pPr>
        <w:spacing w:line="280" w:lineRule="exact"/>
        <w:rPr>
          <w:rFonts w:ascii="Arial" w:hAnsi="Arial" w:cs="Arial"/>
          <w:sz w:val="20"/>
          <w:szCs w:val="20"/>
          <w:lang w:val="en-US"/>
        </w:rPr>
      </w:pPr>
    </w:p>
    <w:p w14:paraId="66B1A99C" w14:textId="5ABD2F56" w:rsidR="00EC299F" w:rsidRPr="00EE0DBB" w:rsidRDefault="00CF0222" w:rsidP="00D7097E">
      <w:pPr>
        <w:spacing w:line="280" w:lineRule="exact"/>
        <w:rPr>
          <w:rFonts w:ascii="Arial" w:hAnsi="Arial" w:cs="Arial"/>
          <w:sz w:val="20"/>
          <w:szCs w:val="20"/>
          <w:lang w:val="en-US"/>
        </w:rPr>
      </w:pPr>
      <w:r w:rsidRPr="00EE0DBB">
        <w:rPr>
          <w:rFonts w:ascii="Arial" w:hAnsi="Arial" w:cs="Arial"/>
          <w:sz w:val="20"/>
          <w:szCs w:val="20"/>
          <w:lang w:val="en-US"/>
        </w:rPr>
        <w:t xml:space="preserve">Applications </w:t>
      </w:r>
      <w:r w:rsidR="00EC299F" w:rsidRPr="00EE0DBB">
        <w:rPr>
          <w:rFonts w:ascii="Arial" w:hAnsi="Arial" w:cs="Arial"/>
          <w:sz w:val="20"/>
          <w:szCs w:val="20"/>
          <w:lang w:val="en-US"/>
        </w:rPr>
        <w:t xml:space="preserve">with motivation and Curriculum Vitae </w:t>
      </w:r>
      <w:r w:rsidRPr="00EE0DBB">
        <w:rPr>
          <w:rFonts w:ascii="Arial" w:hAnsi="Arial" w:cs="Arial"/>
          <w:sz w:val="20"/>
          <w:szCs w:val="20"/>
          <w:lang w:val="en-US"/>
        </w:rPr>
        <w:t xml:space="preserve">can be submitted by email </w:t>
      </w:r>
      <w:r w:rsidR="00EC299F" w:rsidRPr="00EE0DBB">
        <w:rPr>
          <w:rFonts w:ascii="Arial" w:hAnsi="Arial" w:cs="Arial"/>
          <w:sz w:val="20"/>
          <w:szCs w:val="20"/>
          <w:lang w:val="en-US"/>
        </w:rPr>
        <w:t>to Bart Römer, director</w:t>
      </w:r>
      <w:r w:rsidR="002E2404">
        <w:rPr>
          <w:rFonts w:ascii="Arial" w:hAnsi="Arial" w:cs="Arial"/>
          <w:sz w:val="20"/>
          <w:szCs w:val="20"/>
          <w:lang w:val="en-US"/>
        </w:rPr>
        <w:t xml:space="preserve"> of the Netherlands Film Academy</w:t>
      </w:r>
      <w:r w:rsidR="00EC299F" w:rsidRPr="00EE0DBB">
        <w:rPr>
          <w:rFonts w:ascii="Arial" w:hAnsi="Arial" w:cs="Arial"/>
          <w:sz w:val="20"/>
          <w:szCs w:val="20"/>
          <w:lang w:val="en-US"/>
        </w:rPr>
        <w:t xml:space="preserve">, </w:t>
      </w:r>
      <w:r w:rsidRPr="00EE0DBB">
        <w:rPr>
          <w:rFonts w:ascii="Arial" w:hAnsi="Arial" w:cs="Arial"/>
          <w:sz w:val="20"/>
          <w:szCs w:val="20"/>
          <w:lang w:val="en-US"/>
        </w:rPr>
        <w:t xml:space="preserve">at </w:t>
      </w:r>
      <w:hyperlink r:id="rId12" w:history="1">
        <w:r w:rsidR="001A1EC2" w:rsidRPr="004F4000">
          <w:rPr>
            <w:rStyle w:val="Hyperlink"/>
            <w:rFonts w:ascii="Arial" w:eastAsia="Times New Roman" w:hAnsi="Arial" w:cs="Arial"/>
            <w:sz w:val="20"/>
            <w:szCs w:val="20"/>
            <w:shd w:val="clear" w:color="auto" w:fill="FFFFFF"/>
            <w:lang w:val="en-US" w:eastAsia="en-GB"/>
          </w:rPr>
          <w:t>vacature-filmacademie@ahk.nl</w:t>
        </w:r>
      </w:hyperlink>
      <w:r w:rsidR="001A1EC2" w:rsidRPr="00EE0DBB">
        <w:rPr>
          <w:rFonts w:ascii="Arial" w:eastAsia="Times New Roman" w:hAnsi="Arial" w:cs="Arial"/>
          <w:color w:val="000000"/>
          <w:sz w:val="20"/>
          <w:szCs w:val="20"/>
          <w:shd w:val="clear" w:color="auto" w:fill="FFFFFF"/>
          <w:lang w:val="en-US" w:eastAsia="en-GB"/>
        </w:rPr>
        <w:t>.</w:t>
      </w:r>
    </w:p>
    <w:p w14:paraId="57A17652" w14:textId="10EF612E" w:rsidR="00EC299F" w:rsidRPr="00EE0DBB" w:rsidRDefault="00EC299F" w:rsidP="00D7097E">
      <w:pPr>
        <w:spacing w:line="280" w:lineRule="exact"/>
        <w:rPr>
          <w:rFonts w:ascii="Arial" w:hAnsi="Arial" w:cs="Arial"/>
          <w:sz w:val="20"/>
          <w:szCs w:val="20"/>
          <w:lang w:val="en-US"/>
        </w:rPr>
      </w:pPr>
    </w:p>
    <w:p w14:paraId="3F3E4504" w14:textId="77777777" w:rsidR="001A1EC2" w:rsidRPr="00EE0DBB" w:rsidRDefault="001A1EC2" w:rsidP="001A1EC2">
      <w:pPr>
        <w:spacing w:line="280" w:lineRule="exact"/>
        <w:rPr>
          <w:rFonts w:ascii="Arial" w:hAnsi="Arial" w:cs="Arial"/>
          <w:sz w:val="20"/>
          <w:szCs w:val="20"/>
          <w:lang w:val="en-US"/>
        </w:rPr>
      </w:pPr>
      <w:r w:rsidRPr="00EE0DBB">
        <w:rPr>
          <w:rFonts w:ascii="Arial" w:hAnsi="Arial" w:cs="Arial"/>
          <w:sz w:val="20"/>
          <w:szCs w:val="20"/>
          <w:lang w:val="en-US"/>
        </w:rPr>
        <w:t>Deadline for the application: 8 March 2021</w:t>
      </w:r>
    </w:p>
    <w:p w14:paraId="4A6FD4A9" w14:textId="77777777" w:rsidR="001A1EC2" w:rsidRPr="00EE0DBB" w:rsidRDefault="001A1EC2" w:rsidP="00D7097E">
      <w:pPr>
        <w:spacing w:line="280" w:lineRule="exact"/>
        <w:rPr>
          <w:rFonts w:ascii="Arial" w:hAnsi="Arial" w:cs="Arial"/>
          <w:sz w:val="20"/>
          <w:szCs w:val="20"/>
          <w:lang w:val="en-US"/>
        </w:rPr>
      </w:pPr>
    </w:p>
    <w:p w14:paraId="5C5D7314" w14:textId="77E295F0" w:rsidR="00CF0222" w:rsidRPr="00EE0DBB" w:rsidRDefault="00CF0222" w:rsidP="00D7097E">
      <w:pPr>
        <w:spacing w:line="280" w:lineRule="exact"/>
        <w:rPr>
          <w:rFonts w:ascii="Arial" w:hAnsi="Arial" w:cs="Arial"/>
          <w:sz w:val="20"/>
          <w:szCs w:val="20"/>
          <w:lang w:val="en-US"/>
        </w:rPr>
      </w:pPr>
      <w:r w:rsidRPr="00EE0DBB">
        <w:rPr>
          <w:rFonts w:ascii="Arial" w:hAnsi="Arial" w:cs="Arial"/>
          <w:sz w:val="20"/>
          <w:szCs w:val="20"/>
          <w:lang w:val="en-US"/>
        </w:rPr>
        <w:t xml:space="preserve">The first round of </w:t>
      </w:r>
      <w:r w:rsidR="007F467B" w:rsidRPr="00EE0DBB">
        <w:rPr>
          <w:rFonts w:ascii="Arial" w:hAnsi="Arial" w:cs="Arial"/>
          <w:sz w:val="20"/>
          <w:szCs w:val="20"/>
          <w:lang w:val="en-US"/>
        </w:rPr>
        <w:t xml:space="preserve">online </w:t>
      </w:r>
      <w:r w:rsidRPr="00EE0DBB">
        <w:rPr>
          <w:rFonts w:ascii="Arial" w:hAnsi="Arial" w:cs="Arial"/>
          <w:sz w:val="20"/>
          <w:szCs w:val="20"/>
          <w:lang w:val="en-US"/>
        </w:rPr>
        <w:t xml:space="preserve">interviews will be held on </w:t>
      </w:r>
      <w:r w:rsidR="001A1EC2" w:rsidRPr="00EE0DBB">
        <w:rPr>
          <w:rFonts w:ascii="Arial" w:hAnsi="Arial" w:cs="Arial"/>
          <w:sz w:val="20"/>
          <w:szCs w:val="20"/>
          <w:lang w:val="en-US"/>
        </w:rPr>
        <w:t>6 and 7 April</w:t>
      </w:r>
      <w:r w:rsidRPr="00EE0DBB">
        <w:rPr>
          <w:rFonts w:ascii="Arial" w:hAnsi="Arial" w:cs="Arial"/>
          <w:sz w:val="20"/>
          <w:szCs w:val="20"/>
          <w:lang w:val="en-US"/>
        </w:rPr>
        <w:t xml:space="preserve">. The second will take place on </w:t>
      </w:r>
      <w:r w:rsidR="001A1EC2" w:rsidRPr="00EE0DBB">
        <w:rPr>
          <w:rFonts w:ascii="Arial" w:hAnsi="Arial" w:cs="Arial"/>
          <w:sz w:val="20"/>
          <w:szCs w:val="20"/>
          <w:lang w:val="en-US"/>
        </w:rPr>
        <w:t>13 and 14 April</w:t>
      </w:r>
      <w:r w:rsidRPr="00EE0DBB">
        <w:rPr>
          <w:rFonts w:ascii="Arial" w:hAnsi="Arial" w:cs="Arial"/>
          <w:sz w:val="20"/>
          <w:szCs w:val="20"/>
          <w:lang w:val="en-US"/>
        </w:rPr>
        <w:t>.</w:t>
      </w:r>
      <w:r w:rsidR="004A26B2" w:rsidRPr="00EE0DBB">
        <w:rPr>
          <w:rFonts w:ascii="Arial" w:hAnsi="Arial" w:cs="Arial"/>
          <w:sz w:val="20"/>
          <w:szCs w:val="20"/>
          <w:lang w:val="en-US"/>
        </w:rPr>
        <w:t xml:space="preserve"> When invited for an interview, you will be asked to provide references. </w:t>
      </w:r>
    </w:p>
    <w:p w14:paraId="115EFAC3" w14:textId="77777777" w:rsidR="00CF0222" w:rsidRPr="00EE0DBB" w:rsidRDefault="00CF0222" w:rsidP="00D7097E">
      <w:pPr>
        <w:spacing w:line="280" w:lineRule="exact"/>
        <w:rPr>
          <w:rFonts w:ascii="Arial" w:hAnsi="Arial" w:cs="Arial"/>
          <w:sz w:val="20"/>
          <w:szCs w:val="20"/>
          <w:lang w:val="en-US"/>
        </w:rPr>
      </w:pPr>
    </w:p>
    <w:p w14:paraId="4AA7C9BD" w14:textId="36481E20" w:rsidR="00CF0222" w:rsidRPr="00EE0DBB" w:rsidRDefault="00511EAE" w:rsidP="00D7097E">
      <w:pPr>
        <w:spacing w:line="280" w:lineRule="exact"/>
        <w:rPr>
          <w:rFonts w:ascii="Arial" w:hAnsi="Arial" w:cs="Arial"/>
          <w:sz w:val="20"/>
          <w:szCs w:val="20"/>
          <w:lang w:val="en-US"/>
        </w:rPr>
      </w:pPr>
      <w:r w:rsidRPr="00EE0DBB">
        <w:rPr>
          <w:rFonts w:ascii="Arial" w:hAnsi="Arial" w:cs="Arial"/>
          <w:sz w:val="20"/>
          <w:szCs w:val="20"/>
          <w:lang w:val="en-US"/>
        </w:rPr>
        <w:t xml:space="preserve">Starting date: </w:t>
      </w:r>
      <w:r w:rsidR="001A1EC2" w:rsidRPr="00EE0DBB">
        <w:rPr>
          <w:rFonts w:ascii="Arial" w:hAnsi="Arial" w:cs="Arial"/>
          <w:sz w:val="20"/>
          <w:szCs w:val="20"/>
          <w:lang w:val="en-US"/>
        </w:rPr>
        <w:t>1 June 2021 or as soon after as is possible.</w:t>
      </w:r>
    </w:p>
    <w:p w14:paraId="2E933B4E" w14:textId="77777777" w:rsidR="00367F37" w:rsidRPr="00EE0DBB" w:rsidRDefault="00367F37" w:rsidP="00D7097E">
      <w:pPr>
        <w:spacing w:line="280" w:lineRule="exact"/>
        <w:rPr>
          <w:rFonts w:ascii="Arial" w:hAnsi="Arial" w:cs="Arial"/>
          <w:sz w:val="20"/>
          <w:szCs w:val="20"/>
          <w:lang w:val="en-US"/>
        </w:rPr>
      </w:pPr>
    </w:p>
    <w:p w14:paraId="23B6BD96" w14:textId="64F0DF56" w:rsidR="008B0A7B" w:rsidRPr="00EE0DBB" w:rsidRDefault="00367F37">
      <w:pPr>
        <w:rPr>
          <w:rFonts w:ascii="Arial" w:hAnsi="Arial" w:cs="Arial"/>
          <w:i/>
          <w:iCs/>
          <w:sz w:val="20"/>
          <w:szCs w:val="20"/>
          <w:lang w:val="en-US"/>
        </w:rPr>
      </w:pPr>
      <w:r w:rsidRPr="004F4000">
        <w:rPr>
          <w:rFonts w:ascii="Arial" w:eastAsia="Times New Roman" w:hAnsi="Arial" w:cs="Arial"/>
          <w:i/>
          <w:iCs/>
          <w:color w:val="000000"/>
          <w:sz w:val="20"/>
          <w:szCs w:val="20"/>
          <w:shd w:val="clear" w:color="auto" w:fill="D2E3FC"/>
          <w:lang w:val="en-US" w:eastAsia="en-GB"/>
        </w:rPr>
        <w:t>Acquisition in response to this vacancy is not appreciated</w:t>
      </w:r>
    </w:p>
    <w:p w14:paraId="4C36643E" w14:textId="5D8D3D0E" w:rsidR="00D82B88" w:rsidRPr="00EE0DBB" w:rsidRDefault="00D82B88" w:rsidP="00D82B88">
      <w:pPr>
        <w:rPr>
          <w:rFonts w:ascii="Arial" w:hAnsi="Arial" w:cs="Arial"/>
          <w:sz w:val="20"/>
          <w:szCs w:val="20"/>
          <w:lang w:val="en-US"/>
        </w:rPr>
      </w:pPr>
    </w:p>
    <w:sectPr w:rsidR="00D82B88" w:rsidRPr="00EE0DBB" w:rsidSect="007C65B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27199" w14:textId="77777777" w:rsidR="004C1A86" w:rsidRDefault="004C1A86" w:rsidP="0044451B">
      <w:r>
        <w:separator/>
      </w:r>
    </w:p>
  </w:endnote>
  <w:endnote w:type="continuationSeparator" w:id="0">
    <w:p w14:paraId="5D67BC8F" w14:textId="77777777" w:rsidR="004C1A86" w:rsidRDefault="004C1A86" w:rsidP="0044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C7AA" w14:textId="77777777" w:rsidR="004C1A86" w:rsidRDefault="004C1A86" w:rsidP="0044451B">
      <w:r>
        <w:separator/>
      </w:r>
    </w:p>
  </w:footnote>
  <w:footnote w:type="continuationSeparator" w:id="0">
    <w:p w14:paraId="5E81C0AB" w14:textId="77777777" w:rsidR="004C1A86" w:rsidRDefault="004C1A86" w:rsidP="004445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7FBC" w14:textId="567CE33F" w:rsidR="0044451B" w:rsidRDefault="0044451B">
    <w:pPr>
      <w:pStyle w:val="Header"/>
    </w:pPr>
    <w:r>
      <w:rPr>
        <w:noProof/>
        <w:lang w:val="en-US"/>
      </w:rPr>
      <w:drawing>
        <wp:anchor distT="0" distB="0" distL="114300" distR="114300" simplePos="0" relativeHeight="251658240" behindDoc="0" locked="0" layoutInCell="1" allowOverlap="1" wp14:anchorId="2FE301A7" wp14:editId="0E73F4A6">
          <wp:simplePos x="0" y="0"/>
          <wp:positionH relativeFrom="column">
            <wp:posOffset>-742950</wp:posOffset>
          </wp:positionH>
          <wp:positionV relativeFrom="paragraph">
            <wp:posOffset>-220980</wp:posOffset>
          </wp:positionV>
          <wp:extent cx="3920098" cy="45720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K_FT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009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574D"/>
    <w:multiLevelType w:val="hybridMultilevel"/>
    <w:tmpl w:val="14101B8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550313C"/>
    <w:multiLevelType w:val="multilevel"/>
    <w:tmpl w:val="EF2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31396"/>
    <w:multiLevelType w:val="hybridMultilevel"/>
    <w:tmpl w:val="5E66F0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88"/>
    <w:rsid w:val="00000347"/>
    <w:rsid w:val="000323DA"/>
    <w:rsid w:val="00040D7A"/>
    <w:rsid w:val="000E4B03"/>
    <w:rsid w:val="000F03F2"/>
    <w:rsid w:val="00107296"/>
    <w:rsid w:val="00115D93"/>
    <w:rsid w:val="00186B06"/>
    <w:rsid w:val="001A1EC2"/>
    <w:rsid w:val="001A3A35"/>
    <w:rsid w:val="001C2EB2"/>
    <w:rsid w:val="001D3781"/>
    <w:rsid w:val="001D7FCD"/>
    <w:rsid w:val="001F2C8D"/>
    <w:rsid w:val="001F6B9B"/>
    <w:rsid w:val="002039BD"/>
    <w:rsid w:val="0025190B"/>
    <w:rsid w:val="00272208"/>
    <w:rsid w:val="0027578B"/>
    <w:rsid w:val="002C3C20"/>
    <w:rsid w:val="002D25F9"/>
    <w:rsid w:val="002E2404"/>
    <w:rsid w:val="002F1AF1"/>
    <w:rsid w:val="00332273"/>
    <w:rsid w:val="00367F37"/>
    <w:rsid w:val="00391BBB"/>
    <w:rsid w:val="003D09A9"/>
    <w:rsid w:val="004168DF"/>
    <w:rsid w:val="004306B3"/>
    <w:rsid w:val="00431C14"/>
    <w:rsid w:val="00434610"/>
    <w:rsid w:val="0044451B"/>
    <w:rsid w:val="00444920"/>
    <w:rsid w:val="00453414"/>
    <w:rsid w:val="00484F0B"/>
    <w:rsid w:val="00486241"/>
    <w:rsid w:val="004A26B2"/>
    <w:rsid w:val="004C1A86"/>
    <w:rsid w:val="004D0CBE"/>
    <w:rsid w:val="004F10B0"/>
    <w:rsid w:val="004F4000"/>
    <w:rsid w:val="00511EAE"/>
    <w:rsid w:val="005439C1"/>
    <w:rsid w:val="005948A7"/>
    <w:rsid w:val="005B182A"/>
    <w:rsid w:val="005D7D34"/>
    <w:rsid w:val="005F0300"/>
    <w:rsid w:val="005F2F39"/>
    <w:rsid w:val="00655B0B"/>
    <w:rsid w:val="0069338B"/>
    <w:rsid w:val="006A5548"/>
    <w:rsid w:val="006B0A5D"/>
    <w:rsid w:val="006B181B"/>
    <w:rsid w:val="006D6009"/>
    <w:rsid w:val="00710D10"/>
    <w:rsid w:val="00732360"/>
    <w:rsid w:val="0073305A"/>
    <w:rsid w:val="007346FD"/>
    <w:rsid w:val="007502E8"/>
    <w:rsid w:val="00752014"/>
    <w:rsid w:val="007A4841"/>
    <w:rsid w:val="007C6401"/>
    <w:rsid w:val="007C65B2"/>
    <w:rsid w:val="007E1A3A"/>
    <w:rsid w:val="007E268B"/>
    <w:rsid w:val="007F467B"/>
    <w:rsid w:val="00871EC0"/>
    <w:rsid w:val="00882394"/>
    <w:rsid w:val="008B0A7B"/>
    <w:rsid w:val="00937F65"/>
    <w:rsid w:val="009610E5"/>
    <w:rsid w:val="00964CF1"/>
    <w:rsid w:val="0097705E"/>
    <w:rsid w:val="00984CBB"/>
    <w:rsid w:val="00995E53"/>
    <w:rsid w:val="009B7A32"/>
    <w:rsid w:val="009D3584"/>
    <w:rsid w:val="00A22CB1"/>
    <w:rsid w:val="00A57ECC"/>
    <w:rsid w:val="00A670FD"/>
    <w:rsid w:val="00A91335"/>
    <w:rsid w:val="00A91F15"/>
    <w:rsid w:val="00AA44F5"/>
    <w:rsid w:val="00AD4514"/>
    <w:rsid w:val="00AD6576"/>
    <w:rsid w:val="00B17CAC"/>
    <w:rsid w:val="00B259EB"/>
    <w:rsid w:val="00B304D5"/>
    <w:rsid w:val="00B63839"/>
    <w:rsid w:val="00B72822"/>
    <w:rsid w:val="00B810C5"/>
    <w:rsid w:val="00BB4AC9"/>
    <w:rsid w:val="00BD65EF"/>
    <w:rsid w:val="00BE3111"/>
    <w:rsid w:val="00C52C74"/>
    <w:rsid w:val="00C60659"/>
    <w:rsid w:val="00C707EE"/>
    <w:rsid w:val="00CC2E14"/>
    <w:rsid w:val="00CD5619"/>
    <w:rsid w:val="00CE08C1"/>
    <w:rsid w:val="00CF0222"/>
    <w:rsid w:val="00D20E42"/>
    <w:rsid w:val="00D27058"/>
    <w:rsid w:val="00D7097E"/>
    <w:rsid w:val="00D709E0"/>
    <w:rsid w:val="00D82B88"/>
    <w:rsid w:val="00D82C5E"/>
    <w:rsid w:val="00DD506F"/>
    <w:rsid w:val="00E3181B"/>
    <w:rsid w:val="00E566D5"/>
    <w:rsid w:val="00E96509"/>
    <w:rsid w:val="00EA35CD"/>
    <w:rsid w:val="00EB66BE"/>
    <w:rsid w:val="00EC299F"/>
    <w:rsid w:val="00ED32B9"/>
    <w:rsid w:val="00EE0DBB"/>
    <w:rsid w:val="00F03F4C"/>
    <w:rsid w:val="00F465DF"/>
    <w:rsid w:val="00F63AED"/>
    <w:rsid w:val="00F91F68"/>
    <w:rsid w:val="00FB2ACE"/>
    <w:rsid w:val="00FC74E8"/>
    <w:rsid w:val="00FE4D47"/>
    <w:rsid w:val="09DD41ED"/>
    <w:rsid w:val="0D4341F2"/>
    <w:rsid w:val="181AC6FB"/>
    <w:rsid w:val="24BAC3E8"/>
    <w:rsid w:val="26D8A7F4"/>
    <w:rsid w:val="34FF26D8"/>
    <w:rsid w:val="369AF739"/>
    <w:rsid w:val="38B08DFF"/>
    <w:rsid w:val="436405B3"/>
    <w:rsid w:val="46DAC6C3"/>
    <w:rsid w:val="4E56F397"/>
    <w:rsid w:val="4FD2434E"/>
    <w:rsid w:val="62EBAFD0"/>
    <w:rsid w:val="6B66E696"/>
    <w:rsid w:val="780FF0B8"/>
    <w:rsid w:val="7D832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5B7B"/>
  <w15:chartTrackingRefBased/>
  <w15:docId w15:val="{DA07C004-5DAE-594A-98CC-947CD402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E5"/>
    <w:pPr>
      <w:ind w:left="720"/>
      <w:contextualSpacing/>
    </w:pPr>
  </w:style>
  <w:style w:type="character" w:styleId="Hyperlink">
    <w:name w:val="Hyperlink"/>
    <w:basedOn w:val="DefaultParagraphFont"/>
    <w:uiPriority w:val="99"/>
    <w:unhideWhenUsed/>
    <w:rsid w:val="00CF0222"/>
    <w:rPr>
      <w:color w:val="0563C1" w:themeColor="hyperlink"/>
      <w:u w:val="single"/>
    </w:rPr>
  </w:style>
  <w:style w:type="character" w:customStyle="1" w:styleId="UnresolvedMention">
    <w:name w:val="Unresolved Mention"/>
    <w:basedOn w:val="DefaultParagraphFont"/>
    <w:uiPriority w:val="99"/>
    <w:semiHidden/>
    <w:unhideWhenUsed/>
    <w:rsid w:val="00CF0222"/>
    <w:rPr>
      <w:color w:val="605E5C"/>
      <w:shd w:val="clear" w:color="auto" w:fill="E1DFDD"/>
    </w:rPr>
  </w:style>
  <w:style w:type="paragraph" w:customStyle="1" w:styleId="Default">
    <w:name w:val="Default"/>
    <w:rsid w:val="00EC299F"/>
    <w:pPr>
      <w:autoSpaceDE w:val="0"/>
      <w:autoSpaceDN w:val="0"/>
      <w:adjustRightInd w:val="0"/>
    </w:pPr>
    <w:rPr>
      <w:rFonts w:ascii="Arial" w:hAnsi="Arial" w:cs="Arial"/>
      <w:color w:val="000000"/>
      <w:lang w:val="en-GB"/>
    </w:rPr>
  </w:style>
  <w:style w:type="paragraph" w:customStyle="1" w:styleId="v1body">
    <w:name w:val="v1body"/>
    <w:basedOn w:val="Normal"/>
    <w:rsid w:val="00DD506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F0300"/>
    <w:rPr>
      <w:sz w:val="16"/>
      <w:szCs w:val="16"/>
    </w:rPr>
  </w:style>
  <w:style w:type="paragraph" w:styleId="CommentText">
    <w:name w:val="annotation text"/>
    <w:basedOn w:val="Normal"/>
    <w:link w:val="CommentTextChar"/>
    <w:uiPriority w:val="99"/>
    <w:semiHidden/>
    <w:unhideWhenUsed/>
    <w:rsid w:val="005F0300"/>
    <w:rPr>
      <w:sz w:val="20"/>
      <w:szCs w:val="20"/>
    </w:rPr>
  </w:style>
  <w:style w:type="character" w:customStyle="1" w:styleId="CommentTextChar">
    <w:name w:val="Comment Text Char"/>
    <w:basedOn w:val="DefaultParagraphFont"/>
    <w:link w:val="CommentText"/>
    <w:uiPriority w:val="99"/>
    <w:semiHidden/>
    <w:rsid w:val="005F0300"/>
    <w:rPr>
      <w:sz w:val="20"/>
      <w:szCs w:val="20"/>
    </w:rPr>
  </w:style>
  <w:style w:type="paragraph" w:styleId="CommentSubject">
    <w:name w:val="annotation subject"/>
    <w:basedOn w:val="CommentText"/>
    <w:next w:val="CommentText"/>
    <w:link w:val="CommentSubjectChar"/>
    <w:uiPriority w:val="99"/>
    <w:semiHidden/>
    <w:unhideWhenUsed/>
    <w:rsid w:val="005F0300"/>
    <w:rPr>
      <w:b/>
      <w:bCs/>
    </w:rPr>
  </w:style>
  <w:style w:type="character" w:customStyle="1" w:styleId="CommentSubjectChar">
    <w:name w:val="Comment Subject Char"/>
    <w:basedOn w:val="CommentTextChar"/>
    <w:link w:val="CommentSubject"/>
    <w:uiPriority w:val="99"/>
    <w:semiHidden/>
    <w:rsid w:val="005F0300"/>
    <w:rPr>
      <w:b/>
      <w:bCs/>
      <w:sz w:val="20"/>
      <w:szCs w:val="20"/>
    </w:rPr>
  </w:style>
  <w:style w:type="paragraph" w:styleId="BalloonText">
    <w:name w:val="Balloon Text"/>
    <w:basedOn w:val="Normal"/>
    <w:link w:val="BalloonTextChar"/>
    <w:uiPriority w:val="99"/>
    <w:semiHidden/>
    <w:unhideWhenUsed/>
    <w:rsid w:val="005F0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00"/>
    <w:rPr>
      <w:rFonts w:ascii="Segoe UI" w:hAnsi="Segoe UI" w:cs="Segoe UI"/>
      <w:sz w:val="18"/>
      <w:szCs w:val="18"/>
    </w:rPr>
  </w:style>
  <w:style w:type="paragraph" w:styleId="Header">
    <w:name w:val="header"/>
    <w:basedOn w:val="Normal"/>
    <w:link w:val="HeaderChar"/>
    <w:uiPriority w:val="99"/>
    <w:unhideWhenUsed/>
    <w:rsid w:val="0044451B"/>
    <w:pPr>
      <w:tabs>
        <w:tab w:val="center" w:pos="4513"/>
        <w:tab w:val="right" w:pos="9026"/>
      </w:tabs>
    </w:pPr>
  </w:style>
  <w:style w:type="character" w:customStyle="1" w:styleId="HeaderChar">
    <w:name w:val="Header Char"/>
    <w:basedOn w:val="DefaultParagraphFont"/>
    <w:link w:val="Header"/>
    <w:uiPriority w:val="99"/>
    <w:rsid w:val="0044451B"/>
  </w:style>
  <w:style w:type="paragraph" w:styleId="Footer">
    <w:name w:val="footer"/>
    <w:basedOn w:val="Normal"/>
    <w:link w:val="FooterChar"/>
    <w:uiPriority w:val="99"/>
    <w:unhideWhenUsed/>
    <w:rsid w:val="0044451B"/>
    <w:pPr>
      <w:tabs>
        <w:tab w:val="center" w:pos="4513"/>
        <w:tab w:val="right" w:pos="9026"/>
      </w:tabs>
    </w:pPr>
  </w:style>
  <w:style w:type="character" w:customStyle="1" w:styleId="FooterChar">
    <w:name w:val="Footer Char"/>
    <w:basedOn w:val="DefaultParagraphFont"/>
    <w:link w:val="Footer"/>
    <w:uiPriority w:val="99"/>
    <w:rsid w:val="0044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229">
      <w:bodyDiv w:val="1"/>
      <w:marLeft w:val="0"/>
      <w:marRight w:val="0"/>
      <w:marTop w:val="0"/>
      <w:marBottom w:val="0"/>
      <w:divBdr>
        <w:top w:val="none" w:sz="0" w:space="0" w:color="auto"/>
        <w:left w:val="none" w:sz="0" w:space="0" w:color="auto"/>
        <w:bottom w:val="none" w:sz="0" w:space="0" w:color="auto"/>
        <w:right w:val="none" w:sz="0" w:space="0" w:color="auto"/>
      </w:divBdr>
    </w:div>
    <w:div w:id="653411391">
      <w:bodyDiv w:val="1"/>
      <w:marLeft w:val="0"/>
      <w:marRight w:val="0"/>
      <w:marTop w:val="0"/>
      <w:marBottom w:val="0"/>
      <w:divBdr>
        <w:top w:val="none" w:sz="0" w:space="0" w:color="auto"/>
        <w:left w:val="none" w:sz="0" w:space="0" w:color="auto"/>
        <w:bottom w:val="none" w:sz="0" w:space="0" w:color="auto"/>
        <w:right w:val="none" w:sz="0" w:space="0" w:color="auto"/>
      </w:divBdr>
    </w:div>
    <w:div w:id="829443374">
      <w:bodyDiv w:val="1"/>
      <w:marLeft w:val="0"/>
      <w:marRight w:val="0"/>
      <w:marTop w:val="0"/>
      <w:marBottom w:val="0"/>
      <w:divBdr>
        <w:top w:val="none" w:sz="0" w:space="0" w:color="auto"/>
        <w:left w:val="none" w:sz="0" w:space="0" w:color="auto"/>
        <w:bottom w:val="none" w:sz="0" w:space="0" w:color="auto"/>
        <w:right w:val="none" w:sz="0" w:space="0" w:color="auto"/>
      </w:divBdr>
    </w:div>
    <w:div w:id="1223904732">
      <w:bodyDiv w:val="1"/>
      <w:marLeft w:val="0"/>
      <w:marRight w:val="0"/>
      <w:marTop w:val="0"/>
      <w:marBottom w:val="0"/>
      <w:divBdr>
        <w:top w:val="none" w:sz="0" w:space="0" w:color="auto"/>
        <w:left w:val="none" w:sz="0" w:space="0" w:color="auto"/>
        <w:bottom w:val="none" w:sz="0" w:space="0" w:color="auto"/>
        <w:right w:val="none" w:sz="0" w:space="0" w:color="auto"/>
      </w:divBdr>
    </w:div>
    <w:div w:id="1299413062">
      <w:bodyDiv w:val="1"/>
      <w:marLeft w:val="0"/>
      <w:marRight w:val="0"/>
      <w:marTop w:val="0"/>
      <w:marBottom w:val="0"/>
      <w:divBdr>
        <w:top w:val="none" w:sz="0" w:space="0" w:color="auto"/>
        <w:left w:val="none" w:sz="0" w:space="0" w:color="auto"/>
        <w:bottom w:val="none" w:sz="0" w:space="0" w:color="auto"/>
        <w:right w:val="none" w:sz="0" w:space="0" w:color="auto"/>
      </w:divBdr>
    </w:div>
    <w:div w:id="1302072508">
      <w:bodyDiv w:val="1"/>
      <w:marLeft w:val="0"/>
      <w:marRight w:val="0"/>
      <w:marTop w:val="0"/>
      <w:marBottom w:val="0"/>
      <w:divBdr>
        <w:top w:val="none" w:sz="0" w:space="0" w:color="auto"/>
        <w:left w:val="none" w:sz="0" w:space="0" w:color="auto"/>
        <w:bottom w:val="none" w:sz="0" w:space="0" w:color="auto"/>
        <w:right w:val="none" w:sz="0" w:space="0" w:color="auto"/>
      </w:divBdr>
    </w:div>
    <w:div w:id="1534923363">
      <w:bodyDiv w:val="1"/>
      <w:marLeft w:val="0"/>
      <w:marRight w:val="0"/>
      <w:marTop w:val="0"/>
      <w:marBottom w:val="0"/>
      <w:divBdr>
        <w:top w:val="none" w:sz="0" w:space="0" w:color="auto"/>
        <w:left w:val="none" w:sz="0" w:space="0" w:color="auto"/>
        <w:bottom w:val="none" w:sz="0" w:space="0" w:color="auto"/>
        <w:right w:val="none" w:sz="0" w:space="0" w:color="auto"/>
      </w:divBdr>
    </w:div>
    <w:div w:id="21237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ure-filmacademie@ah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eke.bernink@ah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steroffil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8F5AECDD4054DBBD6BDA40AC3C05C" ma:contentTypeVersion="15" ma:contentTypeDescription="Een nieuw document maken." ma:contentTypeScope="" ma:versionID="fcbe23300a93e7bd5cb4c5a1b977e616">
  <xsd:schema xmlns:xsd="http://www.w3.org/2001/XMLSchema" xmlns:xs="http://www.w3.org/2001/XMLSchema" xmlns:p="http://schemas.microsoft.com/office/2006/metadata/properties" xmlns:ns1="http://schemas.microsoft.com/sharepoint/v3" xmlns:ns3="549e8085-904f-400f-8d62-9e951d0ade8e" xmlns:ns4="f4d41ad7-e9e6-41a0-936b-c5296d8c9174" targetNamespace="http://schemas.microsoft.com/office/2006/metadata/properties" ma:root="true" ma:fieldsID="23224fc61a070a2f36b2348396a72fb5" ns1:_="" ns3:_="" ns4:_="">
    <xsd:import namespace="http://schemas.microsoft.com/sharepoint/v3"/>
    <xsd:import namespace="549e8085-904f-400f-8d62-9e951d0ade8e"/>
    <xsd:import namespace="f4d41ad7-e9e6-41a0-936b-c5296d8c9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e8085-904f-400f-8d62-9e951d0ade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41ad7-e9e6-41a0-936b-c5296d8c9174"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6C129-268F-4336-8574-87D92667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9e8085-904f-400f-8d62-9e951d0ade8e"/>
    <ds:schemaRef ds:uri="f4d41ad7-e9e6-41a0-936b-c5296d8c9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DA16F-4B80-4450-9D95-E6650C7951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EF18E0-0734-441D-8F7F-40B18C016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Bernink</dc:creator>
  <cp:keywords/>
  <dc:description/>
  <cp:lastModifiedBy>Alexandra Genova</cp:lastModifiedBy>
  <cp:revision>2</cp:revision>
  <dcterms:created xsi:type="dcterms:W3CDTF">2021-02-11T09:16:00Z</dcterms:created>
  <dcterms:modified xsi:type="dcterms:W3CDTF">2021-02-11T09:16:00Z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0x0101004E68F5AECDD4054DBBD6BDA40AC3C05C</vt:lpwstr>
  </property>
</Properties>
</file>